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B6F0" w14:textId="77777777" w:rsidR="00447EC0" w:rsidRPr="000956EC" w:rsidRDefault="00447EC0" w:rsidP="00447EC0">
      <w:pPr>
        <w:suppressAutoHyphens/>
        <w:ind w:right="-720"/>
        <w:jc w:val="both"/>
        <w:rPr>
          <w:b/>
          <w:bCs/>
          <w:color w:val="FF0000"/>
          <w:sz w:val="22"/>
          <w:szCs w:val="22"/>
        </w:rPr>
      </w:pPr>
    </w:p>
    <w:p w14:paraId="5F77CAE9" w14:textId="77777777" w:rsidR="00447EC0" w:rsidRPr="000956EC" w:rsidRDefault="00447EC0" w:rsidP="00447EC0">
      <w:pPr>
        <w:pBdr>
          <w:top w:val="double" w:sz="18" w:space="1" w:color="auto"/>
        </w:pBdr>
        <w:suppressAutoHyphens/>
        <w:jc w:val="both"/>
        <w:rPr>
          <w:b/>
          <w:sz w:val="22"/>
          <w:szCs w:val="22"/>
        </w:rPr>
      </w:pPr>
    </w:p>
    <w:p w14:paraId="032B3F3E" w14:textId="17BC291E" w:rsidR="006374EF" w:rsidRPr="00A4686E" w:rsidRDefault="006374EF" w:rsidP="00F615BD">
      <w:pPr>
        <w:suppressAutoHyphens/>
        <w:ind w:right="-720"/>
        <w:jc w:val="both"/>
        <w:rPr>
          <w:b/>
          <w:bCs/>
          <w:color w:val="FF0000"/>
          <w:sz w:val="22"/>
          <w:szCs w:val="22"/>
          <w:lang w:val="ru-RU"/>
        </w:rPr>
      </w:pPr>
    </w:p>
    <w:p w14:paraId="25A5F8AC" w14:textId="77777777" w:rsidR="00AA5953" w:rsidRPr="00A4686E" w:rsidRDefault="00AA5953" w:rsidP="003E2635">
      <w:pPr>
        <w:suppressAutoHyphens/>
        <w:jc w:val="both"/>
        <w:rPr>
          <w:b/>
          <w:sz w:val="22"/>
          <w:szCs w:val="22"/>
          <w:lang w:val="ru-RU"/>
        </w:rPr>
      </w:pPr>
    </w:p>
    <w:p w14:paraId="032B3F41" w14:textId="1EDA3A3F" w:rsidR="006374EF" w:rsidRPr="00A4686E" w:rsidRDefault="00A4686E" w:rsidP="00997524">
      <w:pPr>
        <w:suppressAutoHyphens/>
        <w:jc w:val="right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 xml:space="preserve">НОМЕР ГРАНТА </w:t>
      </w:r>
      <w:r w:rsidR="009B2527" w:rsidRPr="00931073">
        <w:rPr>
          <w:b/>
          <w:bCs/>
          <w:sz w:val="22"/>
          <w:szCs w:val="22"/>
        </w:rPr>
        <w:t>E1010</w:t>
      </w:r>
      <w:r w:rsidR="009B2527" w:rsidRPr="00CF2390">
        <w:rPr>
          <w:b/>
          <w:sz w:val="22"/>
          <w:szCs w:val="22"/>
        </w:rPr>
        <w:t xml:space="preserve"> -</w:t>
      </w:r>
      <w:r w:rsidR="009B2527">
        <w:rPr>
          <w:b/>
          <w:sz w:val="22"/>
          <w:szCs w:val="22"/>
        </w:rPr>
        <w:t>TJ</w:t>
      </w:r>
    </w:p>
    <w:p w14:paraId="032B3F42" w14:textId="77777777" w:rsidR="006374EF" w:rsidRPr="00A4686E" w:rsidRDefault="006374EF" w:rsidP="006374EF">
      <w:pPr>
        <w:suppressAutoHyphens/>
        <w:rPr>
          <w:b/>
          <w:sz w:val="22"/>
          <w:szCs w:val="22"/>
          <w:lang w:val="ru-RU"/>
        </w:rPr>
      </w:pPr>
    </w:p>
    <w:p w14:paraId="762A8B1F" w14:textId="77777777" w:rsidR="00215DA1" w:rsidRDefault="00215DA1" w:rsidP="006374EF">
      <w:pPr>
        <w:suppressAutoHyphens/>
        <w:jc w:val="center"/>
        <w:rPr>
          <w:b/>
          <w:sz w:val="50"/>
          <w:szCs w:val="50"/>
          <w:lang w:val="ru-RU"/>
        </w:rPr>
      </w:pPr>
    </w:p>
    <w:p w14:paraId="7B9F88F0" w14:textId="77777777" w:rsidR="002A7608" w:rsidRDefault="002A7608" w:rsidP="006374EF">
      <w:pPr>
        <w:suppressAutoHyphens/>
        <w:jc w:val="center"/>
        <w:rPr>
          <w:b/>
          <w:sz w:val="50"/>
          <w:szCs w:val="50"/>
          <w:lang w:val="ru-RU"/>
        </w:rPr>
      </w:pPr>
    </w:p>
    <w:p w14:paraId="76CDADB4" w14:textId="77777777" w:rsidR="002A7608" w:rsidRPr="00A4686E" w:rsidRDefault="002A7608" w:rsidP="006374EF">
      <w:pPr>
        <w:suppressAutoHyphens/>
        <w:jc w:val="center"/>
        <w:rPr>
          <w:b/>
          <w:sz w:val="50"/>
          <w:szCs w:val="50"/>
          <w:lang w:val="ru-RU"/>
        </w:rPr>
      </w:pPr>
    </w:p>
    <w:p w14:paraId="032B3F43" w14:textId="4746B274" w:rsidR="006374EF" w:rsidRPr="00A4686E" w:rsidRDefault="00A4686E" w:rsidP="006374EF">
      <w:pPr>
        <w:suppressAutoHyphens/>
        <w:jc w:val="center"/>
        <w:rPr>
          <w:b/>
          <w:sz w:val="50"/>
          <w:szCs w:val="50"/>
          <w:lang w:val="ru-RU"/>
        </w:rPr>
      </w:pPr>
      <w:r w:rsidRPr="00094A4E">
        <w:rPr>
          <w:b/>
          <w:sz w:val="50"/>
          <w:lang w:val="ru-RU"/>
        </w:rPr>
        <w:t>Соглашение о финансировании</w:t>
      </w:r>
    </w:p>
    <w:p w14:paraId="4C6640E3" w14:textId="77777777" w:rsidR="00D909B9" w:rsidRDefault="00D909B9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2CB4C451" w14:textId="77777777" w:rsidR="00D909B9" w:rsidRDefault="00D909B9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032B3F46" w14:textId="09D432FD" w:rsidR="006374EF" w:rsidRPr="00A4686E" w:rsidRDefault="006374EF" w:rsidP="006374EF">
      <w:pPr>
        <w:suppressAutoHyphens/>
        <w:jc w:val="center"/>
        <w:rPr>
          <w:b/>
          <w:sz w:val="22"/>
          <w:szCs w:val="22"/>
          <w:lang w:val="ru-RU"/>
        </w:rPr>
      </w:pPr>
      <w:r w:rsidRPr="00A4686E">
        <w:rPr>
          <w:b/>
          <w:sz w:val="22"/>
          <w:szCs w:val="22"/>
          <w:lang w:val="ru-RU"/>
        </w:rPr>
        <w:t>(</w:t>
      </w:r>
      <w:r w:rsidR="00A4686E" w:rsidRPr="00A4686E">
        <w:rPr>
          <w:b/>
          <w:sz w:val="22"/>
          <w:szCs w:val="22"/>
          <w:lang w:val="ru-RU"/>
        </w:rPr>
        <w:t>Дополнительное финансирование Программы финансового оздоровления</w:t>
      </w:r>
      <w:r w:rsidR="00A4686E">
        <w:rPr>
          <w:b/>
          <w:sz w:val="22"/>
          <w:szCs w:val="22"/>
          <w:lang w:val="ru-RU"/>
        </w:rPr>
        <w:t xml:space="preserve"> энергетического предприятия</w:t>
      </w:r>
      <w:r w:rsidRPr="00A4686E">
        <w:rPr>
          <w:b/>
          <w:sz w:val="22"/>
          <w:szCs w:val="22"/>
          <w:lang w:val="ru-RU"/>
        </w:rPr>
        <w:t>)</w:t>
      </w:r>
    </w:p>
    <w:p w14:paraId="032B3F47" w14:textId="77777777" w:rsidR="006374EF" w:rsidRPr="00A4686E" w:rsidRDefault="006374EF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032B3F48" w14:textId="6389EF7D" w:rsidR="006374EF" w:rsidRPr="00A4686E" w:rsidRDefault="00A4686E" w:rsidP="006374EF">
      <w:pPr>
        <w:suppressAutoHyphens/>
        <w:jc w:val="center"/>
        <w:rPr>
          <w:b/>
          <w:sz w:val="22"/>
          <w:szCs w:val="22"/>
          <w:lang w:val="tg-Cyrl-TJ"/>
        </w:rPr>
      </w:pPr>
      <w:r>
        <w:rPr>
          <w:b/>
          <w:sz w:val="22"/>
          <w:szCs w:val="22"/>
          <w:lang w:val="tg-Cyrl-TJ"/>
        </w:rPr>
        <w:t>между</w:t>
      </w:r>
    </w:p>
    <w:p w14:paraId="032B3F49" w14:textId="77777777" w:rsidR="006374EF" w:rsidRPr="00A4686E" w:rsidRDefault="006374EF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31FFB72D" w14:textId="77777777" w:rsidR="00A4686E" w:rsidRPr="00094A4E" w:rsidRDefault="00A4686E" w:rsidP="00A4686E">
      <w:pPr>
        <w:suppressAutoHyphens/>
        <w:jc w:val="center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>РЕСПУБЛИКОЙ ТАДЖИКИСТАН</w:t>
      </w:r>
    </w:p>
    <w:p w14:paraId="3A23021B" w14:textId="77777777" w:rsidR="00A4686E" w:rsidRPr="00094A4E" w:rsidRDefault="00A4686E" w:rsidP="00A4686E">
      <w:pPr>
        <w:suppressAutoHyphens/>
        <w:jc w:val="center"/>
        <w:rPr>
          <w:b/>
          <w:sz w:val="22"/>
          <w:szCs w:val="22"/>
          <w:lang w:val="ru-RU"/>
        </w:rPr>
      </w:pPr>
    </w:p>
    <w:p w14:paraId="6C148798" w14:textId="77777777" w:rsidR="00A4686E" w:rsidRPr="00094A4E" w:rsidRDefault="00A4686E" w:rsidP="00A4686E">
      <w:pPr>
        <w:suppressAutoHyphens/>
        <w:jc w:val="center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>и</w:t>
      </w:r>
    </w:p>
    <w:p w14:paraId="6AA2BE7D" w14:textId="77777777" w:rsidR="00A4686E" w:rsidRPr="00094A4E" w:rsidRDefault="00A4686E" w:rsidP="00A4686E">
      <w:pPr>
        <w:suppressAutoHyphens/>
        <w:jc w:val="center"/>
        <w:rPr>
          <w:b/>
          <w:sz w:val="22"/>
          <w:szCs w:val="22"/>
          <w:lang w:val="ru-RU"/>
        </w:rPr>
      </w:pPr>
    </w:p>
    <w:p w14:paraId="032B3F51" w14:textId="0072AD63" w:rsidR="006374EF" w:rsidRPr="00A4686E" w:rsidRDefault="00A4686E" w:rsidP="00A4686E">
      <w:pPr>
        <w:suppressAutoHyphens/>
        <w:jc w:val="center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>МЕЖДУНАРОДНОЙ АССОЦИАЦИЕЙ РАЗВИТИ</w:t>
      </w:r>
    </w:p>
    <w:p w14:paraId="5204FFB8" w14:textId="77777777" w:rsidR="005A3380" w:rsidRDefault="005A3380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5376A5FF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4B71DD96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67A598A4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11EE96B9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1FEC7F56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3012C100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6D8684CD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3EA43A77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343260E6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49C34F46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76DCE296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175F8ACD" w14:textId="77777777" w:rsidR="002A7608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31087447" w14:textId="77777777" w:rsidR="002A7608" w:rsidRDefault="002A7608" w:rsidP="002A7608">
      <w:pPr>
        <w:suppressAutoHyphens/>
        <w:jc w:val="center"/>
        <w:rPr>
          <w:b/>
          <w:sz w:val="22"/>
          <w:szCs w:val="22"/>
        </w:rPr>
      </w:pPr>
    </w:p>
    <w:p w14:paraId="2C6199FE" w14:textId="77777777" w:rsidR="002A7608" w:rsidRDefault="002A7608" w:rsidP="002A7608">
      <w:pPr>
        <w:pBdr>
          <w:bottom w:val="double" w:sz="18" w:space="1" w:color="auto"/>
        </w:pBdr>
        <w:suppressAutoHyphens/>
        <w:jc w:val="center"/>
        <w:rPr>
          <w:b/>
          <w:sz w:val="22"/>
          <w:szCs w:val="22"/>
        </w:rPr>
      </w:pPr>
    </w:p>
    <w:p w14:paraId="375D62B7" w14:textId="77777777" w:rsidR="002A7608" w:rsidRDefault="002A7608" w:rsidP="002A7608">
      <w:pPr>
        <w:suppressAutoHyphens/>
        <w:jc w:val="center"/>
        <w:rPr>
          <w:b/>
          <w:sz w:val="22"/>
          <w:szCs w:val="22"/>
        </w:rPr>
      </w:pPr>
    </w:p>
    <w:p w14:paraId="40B313B9" w14:textId="77777777" w:rsidR="002A7608" w:rsidRPr="00A4686E" w:rsidRDefault="002A7608" w:rsidP="006374EF">
      <w:pPr>
        <w:suppressAutoHyphens/>
        <w:jc w:val="center"/>
        <w:rPr>
          <w:b/>
          <w:sz w:val="22"/>
          <w:szCs w:val="22"/>
          <w:lang w:val="ru-RU"/>
        </w:rPr>
      </w:pPr>
    </w:p>
    <w:p w14:paraId="032B3F53" w14:textId="77777777" w:rsidR="005F41DE" w:rsidRPr="00A4686E" w:rsidRDefault="005F41DE">
      <w:pPr>
        <w:pStyle w:val="ModelNrmlDouble"/>
        <w:spacing w:after="0" w:line="240" w:lineRule="auto"/>
        <w:jc w:val="right"/>
        <w:rPr>
          <w:b/>
          <w:szCs w:val="22"/>
          <w:lang w:val="ru-RU"/>
        </w:rPr>
        <w:sectPr w:rsidR="005F41DE" w:rsidRPr="00A4686E" w:rsidSect="00600D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/>
          <w:pgMar w:top="2160" w:right="2160" w:bottom="2160" w:left="2160" w:header="1440" w:footer="1440" w:gutter="0"/>
          <w:pgNumType w:start="1"/>
          <w:cols w:space="720"/>
          <w:noEndnote/>
          <w:titlePg/>
        </w:sectPr>
      </w:pPr>
    </w:p>
    <w:p w14:paraId="4965D55E" w14:textId="5571617C" w:rsidR="00D82BC3" w:rsidRPr="00A4686E" w:rsidRDefault="00A4686E" w:rsidP="00D82BC3">
      <w:pPr>
        <w:suppressAutoHyphens/>
        <w:jc w:val="right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lastRenderedPageBreak/>
        <w:t xml:space="preserve">НОМЕР ГРАНТА </w:t>
      </w:r>
      <w:r w:rsidR="008B2641" w:rsidRPr="00931073">
        <w:rPr>
          <w:b/>
          <w:bCs/>
          <w:sz w:val="22"/>
          <w:szCs w:val="22"/>
        </w:rPr>
        <w:t>E1010</w:t>
      </w:r>
      <w:r w:rsidR="008B2641" w:rsidRPr="00CF2390">
        <w:rPr>
          <w:b/>
          <w:sz w:val="22"/>
          <w:szCs w:val="22"/>
        </w:rPr>
        <w:t xml:space="preserve"> -</w:t>
      </w:r>
      <w:r w:rsidR="008B2641">
        <w:rPr>
          <w:b/>
          <w:sz w:val="22"/>
          <w:szCs w:val="22"/>
        </w:rPr>
        <w:t>TJ</w:t>
      </w:r>
    </w:p>
    <w:p w14:paraId="032B3F56" w14:textId="77777777" w:rsidR="00CF2390" w:rsidRPr="00A4686E" w:rsidRDefault="00CF2390" w:rsidP="00CF2390">
      <w:pPr>
        <w:pStyle w:val="ModelHead2"/>
        <w:spacing w:after="0" w:line="240" w:lineRule="auto"/>
        <w:rPr>
          <w:szCs w:val="22"/>
          <w:lang w:val="ru-RU"/>
        </w:rPr>
      </w:pPr>
    </w:p>
    <w:p w14:paraId="032B3F57" w14:textId="340F07B2" w:rsidR="00076F87" w:rsidRPr="00A4686E" w:rsidRDefault="00A4686E">
      <w:pPr>
        <w:pStyle w:val="ModelHead2"/>
        <w:spacing w:line="240" w:lineRule="auto"/>
        <w:rPr>
          <w:szCs w:val="22"/>
          <w:lang w:val="ru-RU"/>
        </w:rPr>
      </w:pPr>
      <w:r w:rsidRPr="00094A4E">
        <w:rPr>
          <w:szCs w:val="22"/>
          <w:lang w:val="ru-RU"/>
        </w:rPr>
        <w:t>СОГЛАШЕНИЕ О ФИНАНСИРОВАНИИ</w:t>
      </w:r>
    </w:p>
    <w:p w14:paraId="7B0DD919" w14:textId="296FF3BF" w:rsidR="00A4686E" w:rsidRPr="00A4686E" w:rsidRDefault="00A4686E">
      <w:pPr>
        <w:pStyle w:val="ModelNrmlDouble"/>
        <w:spacing w:line="240" w:lineRule="auto"/>
        <w:rPr>
          <w:szCs w:val="22"/>
          <w:lang w:val="ru-RU"/>
        </w:rPr>
      </w:pPr>
      <w:r>
        <w:rPr>
          <w:szCs w:val="22"/>
          <w:lang w:val="ru-RU"/>
        </w:rPr>
        <w:t xml:space="preserve">СОГЛАШЕНИЕ, от </w:t>
      </w:r>
      <w:r w:rsidRPr="00094A4E">
        <w:rPr>
          <w:szCs w:val="22"/>
          <w:lang w:val="ru-RU"/>
        </w:rPr>
        <w:t>даты подписания, заключенное между РЕСПУБЛИКОЙ ТАДЖИКИСТАН (“Получатель”) и МЕЖДУНАРОДНОЙ АССОЦИАЦИЕЙ РАЗВИТИЯ (“Ассоциация”). Получатель</w:t>
      </w:r>
      <w:r w:rsidRPr="00A4686E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A4686E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Ассоциация</w:t>
      </w:r>
      <w:r w:rsidRPr="00A4686E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договорились</w:t>
      </w:r>
      <w:r w:rsidRPr="00A4686E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</w:t>
      </w:r>
      <w:r w:rsidRPr="00A4686E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нижеследующем</w:t>
      </w:r>
      <w:r w:rsidRPr="00A4686E">
        <w:rPr>
          <w:szCs w:val="22"/>
          <w:lang w:val="ru-RU"/>
        </w:rPr>
        <w:t>:</w:t>
      </w:r>
    </w:p>
    <w:p w14:paraId="032B3F59" w14:textId="4D3087F5" w:rsidR="00076F87" w:rsidRPr="00A4686E" w:rsidRDefault="00A4686E">
      <w:pPr>
        <w:pStyle w:val="ModelNrmlDouble"/>
        <w:spacing w:line="240" w:lineRule="auto"/>
        <w:ind w:firstLine="0"/>
        <w:jc w:val="center"/>
        <w:rPr>
          <w:b/>
          <w:bCs/>
          <w:szCs w:val="22"/>
          <w:lang w:val="ru-RU"/>
        </w:rPr>
      </w:pPr>
      <w:r w:rsidRPr="00094A4E">
        <w:rPr>
          <w:b/>
          <w:bCs/>
          <w:szCs w:val="22"/>
          <w:lang w:val="ru-RU"/>
        </w:rPr>
        <w:t>СТАТЬЯ I – ОБЩИЕ УСЛОВИЯ; ОПРЕДЕЛЕНИЯ</w:t>
      </w:r>
    </w:p>
    <w:p w14:paraId="032B3F5A" w14:textId="3C840A1E" w:rsidR="00076F87" w:rsidRPr="00A4686E" w:rsidRDefault="00A4686E" w:rsidP="00EB5B0E">
      <w:pPr>
        <w:pStyle w:val="ModelNrmlDouble"/>
        <w:numPr>
          <w:ilvl w:val="1"/>
          <w:numId w:val="1"/>
        </w:numPr>
        <w:tabs>
          <w:tab w:val="clear" w:pos="36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Общие условия (как указано в Приложении к данному Соглашению) применимы к настоящему Соглашению и составляют его часть</w:t>
      </w:r>
      <w:r w:rsidR="00076F87" w:rsidRPr="00A4686E">
        <w:rPr>
          <w:szCs w:val="22"/>
          <w:lang w:val="ru-RU"/>
        </w:rPr>
        <w:t>.</w:t>
      </w:r>
    </w:p>
    <w:p w14:paraId="74854F52" w14:textId="77777777" w:rsidR="00A4686E" w:rsidRDefault="00A4686E" w:rsidP="00EB5B0E">
      <w:pPr>
        <w:pStyle w:val="ModelNrmlDouble"/>
        <w:numPr>
          <w:ilvl w:val="1"/>
          <w:numId w:val="1"/>
        </w:numPr>
        <w:tabs>
          <w:tab w:val="clear" w:pos="36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Если иное не требуется по контексту, терминам, в написании которых использованы заглавные буквы в этом Соглашении, присвоено значение, используемое в Общих условиях, или в Дополнении к данному Соглашению</w:t>
      </w:r>
      <w:r>
        <w:rPr>
          <w:szCs w:val="22"/>
          <w:lang w:val="ru-RU"/>
        </w:rPr>
        <w:t>.</w:t>
      </w:r>
    </w:p>
    <w:p w14:paraId="032B3F5C" w14:textId="5C7D0A3C" w:rsidR="00076F87" w:rsidRPr="000956EC" w:rsidRDefault="00A4686E">
      <w:pPr>
        <w:pStyle w:val="ModelNrmlDouble"/>
        <w:spacing w:line="240" w:lineRule="auto"/>
        <w:ind w:left="720" w:hanging="720"/>
        <w:jc w:val="center"/>
        <w:rPr>
          <w:b/>
          <w:szCs w:val="22"/>
        </w:rPr>
      </w:pPr>
      <w:r w:rsidRPr="00094A4E">
        <w:rPr>
          <w:b/>
          <w:szCs w:val="22"/>
          <w:lang w:val="ru-RU"/>
        </w:rPr>
        <w:t>СТАТЬЯ II —ФИНАНСИРОВАНИЕ</w:t>
      </w:r>
    </w:p>
    <w:p w14:paraId="6C0FC3A6" w14:textId="19BB381D" w:rsidR="00A4686E" w:rsidRDefault="00A4686E" w:rsidP="00EB5B0E">
      <w:pPr>
        <w:pStyle w:val="ModelNrmlDouble"/>
        <w:numPr>
          <w:ilvl w:val="1"/>
          <w:numId w:val="2"/>
        </w:numPr>
        <w:tabs>
          <w:tab w:val="clear" w:pos="27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 xml:space="preserve">Ассоциация согласна предоставить Получателю грантовые средства, которые следует рассматривать в качестве Льготного </w:t>
      </w:r>
      <w:r>
        <w:rPr>
          <w:szCs w:val="22"/>
          <w:lang w:val="ru-RU"/>
        </w:rPr>
        <w:t>ф</w:t>
      </w:r>
      <w:r w:rsidRPr="00094A4E">
        <w:rPr>
          <w:szCs w:val="22"/>
          <w:lang w:val="ru-RU"/>
        </w:rPr>
        <w:t xml:space="preserve">инансирования для целей Общих Условий, в сумме, эквивалентной </w:t>
      </w:r>
      <w:r w:rsidR="00622857" w:rsidRPr="00A4686E">
        <w:rPr>
          <w:szCs w:val="22"/>
          <w:lang w:val="ru-RU"/>
        </w:rPr>
        <w:t>пятидесят</w:t>
      </w:r>
      <w:r w:rsidR="00622857">
        <w:rPr>
          <w:szCs w:val="22"/>
          <w:lang w:val="ru-RU"/>
        </w:rPr>
        <w:t>и</w:t>
      </w:r>
      <w:r w:rsidR="00622857" w:rsidRPr="00622857">
        <w:rPr>
          <w:szCs w:val="22"/>
          <w:lang w:val="ru-RU"/>
        </w:rPr>
        <w:t xml:space="preserve"> </w:t>
      </w:r>
      <w:r w:rsidR="00622857">
        <w:rPr>
          <w:szCs w:val="22"/>
          <w:lang w:val="ru-RU"/>
        </w:rPr>
        <w:t>девяти</w:t>
      </w:r>
      <w:r w:rsidR="00622857" w:rsidRPr="00622857">
        <w:rPr>
          <w:szCs w:val="22"/>
          <w:lang w:val="ru-RU"/>
        </w:rPr>
        <w:t xml:space="preserve"> </w:t>
      </w:r>
      <w:r w:rsidR="00622857">
        <w:rPr>
          <w:szCs w:val="22"/>
          <w:lang w:val="ru-RU"/>
        </w:rPr>
        <w:t>миллионам</w:t>
      </w:r>
      <w:r w:rsidR="00622857" w:rsidRPr="00622857">
        <w:rPr>
          <w:szCs w:val="22"/>
          <w:lang w:val="ru-RU"/>
        </w:rPr>
        <w:t xml:space="preserve"> </w:t>
      </w:r>
      <w:r w:rsidR="00622857" w:rsidRPr="00A4686E">
        <w:rPr>
          <w:szCs w:val="22"/>
          <w:lang w:val="ru-RU"/>
        </w:rPr>
        <w:t>пятьсот</w:t>
      </w:r>
      <w:r w:rsidR="00622857" w:rsidRPr="00622857">
        <w:rPr>
          <w:szCs w:val="22"/>
          <w:lang w:val="ru-RU"/>
        </w:rPr>
        <w:t xml:space="preserve"> </w:t>
      </w:r>
      <w:r w:rsidR="00622857" w:rsidRPr="00A4686E">
        <w:rPr>
          <w:szCs w:val="22"/>
          <w:lang w:val="ru-RU"/>
        </w:rPr>
        <w:t>тысяч</w:t>
      </w:r>
      <w:r w:rsidR="00622857">
        <w:rPr>
          <w:szCs w:val="22"/>
          <w:lang w:val="ru-RU"/>
        </w:rPr>
        <w:t xml:space="preserve">ам </w:t>
      </w:r>
      <w:r w:rsidRPr="00094A4E">
        <w:rPr>
          <w:szCs w:val="22"/>
          <w:lang w:val="ru-RU"/>
        </w:rPr>
        <w:t>Специальных Прав Заимствования (СПЗ</w:t>
      </w:r>
      <w:r w:rsidRPr="003D3EFE">
        <w:rPr>
          <w:szCs w:val="22"/>
          <w:lang w:val="ru-RU"/>
        </w:rPr>
        <w:t xml:space="preserve"> </w:t>
      </w:r>
      <w:r w:rsidR="00622857" w:rsidRPr="00622857">
        <w:rPr>
          <w:szCs w:val="22"/>
          <w:lang w:val="ru-RU"/>
        </w:rPr>
        <w:t>59,500,000</w:t>
      </w:r>
      <w:r w:rsidRPr="00094A4E">
        <w:rPr>
          <w:szCs w:val="22"/>
          <w:lang w:val="ru-RU"/>
        </w:rPr>
        <w:t>) (“Финансирование”), для оказания помощи в финансировании Программы, описанной в Приложении 1 к данному Соглашению («Программа»).</w:t>
      </w:r>
    </w:p>
    <w:p w14:paraId="032B3F60" w14:textId="4AC179CF" w:rsidR="00076F87" w:rsidRPr="00622857" w:rsidRDefault="00622857" w:rsidP="00EB5B0E">
      <w:pPr>
        <w:pStyle w:val="ModelNrmlDouble"/>
        <w:numPr>
          <w:ilvl w:val="1"/>
          <w:numId w:val="2"/>
        </w:numPr>
        <w:tabs>
          <w:tab w:val="clear" w:pos="27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Получатель вправе снимать поступления от Финансирования в соответствии с Разделом IV Приложения 2 к настоящему Соглашению. Все снятия со Счета финансирования должны быть зачислены Ассоциацией на счет, указанный Получателем, в приемлемом дл</w:t>
      </w:r>
      <w:r>
        <w:rPr>
          <w:szCs w:val="22"/>
          <w:lang w:val="ru-RU"/>
        </w:rPr>
        <w:t>я Ассоциации коммерческом банке</w:t>
      </w:r>
      <w:r w:rsidR="00E26911" w:rsidRPr="00622857">
        <w:rPr>
          <w:szCs w:val="22"/>
          <w:lang w:val="ru-RU"/>
        </w:rPr>
        <w:t>.</w:t>
      </w:r>
    </w:p>
    <w:p w14:paraId="22718A48" w14:textId="0D270D39" w:rsidR="00997524" w:rsidRPr="00447EC0" w:rsidRDefault="00622857" w:rsidP="00EB5B0E">
      <w:pPr>
        <w:pStyle w:val="ModelNrmlDouble"/>
        <w:numPr>
          <w:ilvl w:val="1"/>
          <w:numId w:val="2"/>
        </w:numPr>
        <w:tabs>
          <w:tab w:val="clear" w:pos="27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Максимальный размер комиссии за резервирование, установленный для Получателя, составляет половину одного процента от неснятого остатка средств финансирования (1/2 от 1%) в год.</w:t>
      </w:r>
      <w:r>
        <w:rPr>
          <w:szCs w:val="22"/>
          <w:lang w:val="ru-RU"/>
        </w:rPr>
        <w:t xml:space="preserve"> </w:t>
      </w:r>
    </w:p>
    <w:p w14:paraId="032B3F64" w14:textId="1089BCEF" w:rsidR="00076F87" w:rsidRPr="00622857" w:rsidRDefault="00076F87">
      <w:pPr>
        <w:pStyle w:val="ModelNrmlDouble"/>
        <w:spacing w:line="240" w:lineRule="auto"/>
        <w:ind w:firstLine="0"/>
        <w:rPr>
          <w:szCs w:val="22"/>
          <w:lang w:val="ru-RU"/>
        </w:rPr>
      </w:pPr>
      <w:r w:rsidRPr="00622857">
        <w:rPr>
          <w:szCs w:val="22"/>
          <w:lang w:val="ru-RU"/>
        </w:rPr>
        <w:t>2.0</w:t>
      </w:r>
      <w:r w:rsidR="006D651D" w:rsidRPr="00622857">
        <w:rPr>
          <w:szCs w:val="22"/>
          <w:lang w:val="ru-RU"/>
        </w:rPr>
        <w:t>4</w:t>
      </w:r>
      <w:r w:rsidRPr="00622857">
        <w:rPr>
          <w:szCs w:val="22"/>
          <w:lang w:val="ru-RU"/>
        </w:rPr>
        <w:t>.</w:t>
      </w:r>
      <w:r w:rsidRPr="00622857">
        <w:rPr>
          <w:szCs w:val="22"/>
          <w:lang w:val="ru-RU"/>
        </w:rPr>
        <w:tab/>
      </w:r>
      <w:r w:rsidR="00622857">
        <w:rPr>
          <w:szCs w:val="22"/>
          <w:lang w:val="ru-RU"/>
        </w:rPr>
        <w:t xml:space="preserve">Датами выплат являются </w:t>
      </w:r>
      <w:r w:rsidR="0081761C" w:rsidRPr="0081761C">
        <w:rPr>
          <w:szCs w:val="22"/>
          <w:lang w:val="ru-RU"/>
        </w:rPr>
        <w:t>15</w:t>
      </w:r>
      <w:r w:rsidR="0081761C">
        <w:rPr>
          <w:szCs w:val="22"/>
          <w:lang w:val="ru-RU"/>
        </w:rPr>
        <w:t xml:space="preserve"> апреля</w:t>
      </w:r>
      <w:r w:rsidR="00622857" w:rsidRPr="00622857">
        <w:rPr>
          <w:szCs w:val="22"/>
          <w:lang w:val="ru-RU"/>
        </w:rPr>
        <w:t xml:space="preserve"> </w:t>
      </w:r>
      <w:r w:rsidR="00622857" w:rsidRPr="000B02B5">
        <w:rPr>
          <w:szCs w:val="22"/>
          <w:lang w:val="ru-RU"/>
        </w:rPr>
        <w:t xml:space="preserve">и </w:t>
      </w:r>
      <w:r w:rsidR="00622857" w:rsidRPr="00622857">
        <w:rPr>
          <w:szCs w:val="22"/>
          <w:lang w:val="ru-RU"/>
        </w:rPr>
        <w:t>15</w:t>
      </w:r>
      <w:r w:rsidR="0081761C">
        <w:rPr>
          <w:szCs w:val="22"/>
          <w:lang w:val="ru-RU"/>
        </w:rPr>
        <w:t xml:space="preserve"> </w:t>
      </w:r>
      <w:r w:rsidR="00194063">
        <w:rPr>
          <w:szCs w:val="22"/>
          <w:lang w:val="ru-RU"/>
        </w:rPr>
        <w:t>октября</w:t>
      </w:r>
      <w:r w:rsidR="00622857" w:rsidRPr="00622857">
        <w:rPr>
          <w:szCs w:val="22"/>
          <w:lang w:val="ru-RU"/>
        </w:rPr>
        <w:t xml:space="preserve"> </w:t>
      </w:r>
      <w:r w:rsidR="00622857" w:rsidRPr="00094A4E">
        <w:rPr>
          <w:szCs w:val="22"/>
          <w:lang w:val="ru-RU"/>
        </w:rPr>
        <w:t>каждого года.</w:t>
      </w:r>
    </w:p>
    <w:p w14:paraId="032B3F66" w14:textId="2DEE47E8" w:rsidR="00076F87" w:rsidRPr="00622857" w:rsidRDefault="00076F87">
      <w:pPr>
        <w:pStyle w:val="ModelNrmlDouble"/>
        <w:spacing w:line="240" w:lineRule="auto"/>
        <w:ind w:left="720" w:hanging="720"/>
        <w:rPr>
          <w:szCs w:val="22"/>
          <w:lang w:val="ru-RU"/>
        </w:rPr>
      </w:pPr>
      <w:r w:rsidRPr="00447EC0">
        <w:rPr>
          <w:szCs w:val="22"/>
          <w:lang w:val="ru-RU"/>
        </w:rPr>
        <w:t>2.0</w:t>
      </w:r>
      <w:r w:rsidR="00B879B7" w:rsidRPr="00447EC0">
        <w:rPr>
          <w:szCs w:val="22"/>
          <w:lang w:val="ru-RU"/>
        </w:rPr>
        <w:t>5</w:t>
      </w:r>
      <w:r w:rsidRPr="00447EC0">
        <w:rPr>
          <w:szCs w:val="22"/>
          <w:lang w:val="ru-RU"/>
        </w:rPr>
        <w:t>.</w:t>
      </w:r>
      <w:r w:rsidRPr="00447EC0">
        <w:rPr>
          <w:szCs w:val="22"/>
          <w:lang w:val="ru-RU"/>
        </w:rPr>
        <w:tab/>
      </w:r>
      <w:r w:rsidR="00622857" w:rsidRPr="00094A4E">
        <w:rPr>
          <w:szCs w:val="22"/>
          <w:lang w:val="ru-RU"/>
        </w:rPr>
        <w:t>Валютой</w:t>
      </w:r>
      <w:r w:rsidR="00622857" w:rsidRPr="00622857">
        <w:rPr>
          <w:szCs w:val="22"/>
          <w:lang w:val="ru-RU"/>
        </w:rPr>
        <w:t xml:space="preserve"> </w:t>
      </w:r>
      <w:r w:rsidR="00622857" w:rsidRPr="00094A4E">
        <w:rPr>
          <w:szCs w:val="22"/>
          <w:lang w:val="ru-RU"/>
        </w:rPr>
        <w:t>платежей</w:t>
      </w:r>
      <w:r w:rsidR="00622857" w:rsidRPr="00622857">
        <w:rPr>
          <w:szCs w:val="22"/>
          <w:lang w:val="ru-RU"/>
        </w:rPr>
        <w:t xml:space="preserve"> </w:t>
      </w:r>
      <w:r w:rsidR="00622857" w:rsidRPr="00094A4E">
        <w:rPr>
          <w:szCs w:val="22"/>
          <w:lang w:val="ru-RU"/>
        </w:rPr>
        <w:t>является</w:t>
      </w:r>
      <w:r w:rsidR="00622857" w:rsidRPr="00622857">
        <w:rPr>
          <w:szCs w:val="22"/>
          <w:lang w:val="ru-RU"/>
        </w:rPr>
        <w:t xml:space="preserve"> </w:t>
      </w:r>
      <w:r w:rsidR="00622857" w:rsidRPr="00094A4E">
        <w:rPr>
          <w:szCs w:val="22"/>
          <w:lang w:val="ru-RU"/>
        </w:rPr>
        <w:t>Доллар</w:t>
      </w:r>
      <w:r w:rsidR="00622857" w:rsidRPr="00622857">
        <w:rPr>
          <w:szCs w:val="22"/>
          <w:lang w:val="ru-RU"/>
        </w:rPr>
        <w:t xml:space="preserve"> </w:t>
      </w:r>
      <w:r w:rsidR="00622857" w:rsidRPr="00094A4E">
        <w:rPr>
          <w:szCs w:val="22"/>
          <w:lang w:val="ru-RU"/>
        </w:rPr>
        <w:t>США</w:t>
      </w:r>
      <w:r w:rsidRPr="00622857">
        <w:rPr>
          <w:szCs w:val="22"/>
          <w:lang w:val="ru-RU"/>
        </w:rPr>
        <w:t>.</w:t>
      </w:r>
    </w:p>
    <w:p w14:paraId="59EF6B63" w14:textId="77777777" w:rsidR="00850976" w:rsidRPr="00622857" w:rsidRDefault="00850976" w:rsidP="00CF2390">
      <w:pPr>
        <w:pStyle w:val="ModelNrmlDouble"/>
        <w:spacing w:line="240" w:lineRule="auto"/>
        <w:ind w:left="720" w:hanging="720"/>
        <w:jc w:val="center"/>
        <w:rPr>
          <w:b/>
          <w:szCs w:val="22"/>
          <w:lang w:val="ru-RU"/>
        </w:rPr>
      </w:pPr>
    </w:p>
    <w:p w14:paraId="032B3F67" w14:textId="101D0AAC" w:rsidR="00076F87" w:rsidRPr="000956EC" w:rsidRDefault="00622857" w:rsidP="00CF2390">
      <w:pPr>
        <w:pStyle w:val="ModelNrmlDouble"/>
        <w:spacing w:line="240" w:lineRule="auto"/>
        <w:ind w:left="720" w:hanging="720"/>
        <w:jc w:val="center"/>
        <w:rPr>
          <w:szCs w:val="22"/>
        </w:rPr>
      </w:pPr>
      <w:r w:rsidRPr="00094A4E">
        <w:rPr>
          <w:b/>
          <w:szCs w:val="22"/>
          <w:lang w:val="ru-RU"/>
        </w:rPr>
        <w:t>СТАТЬЯ III — ПРОГРАММА</w:t>
      </w:r>
    </w:p>
    <w:p w14:paraId="0E68A41D" w14:textId="16B110A7" w:rsidR="00622857" w:rsidRDefault="00622857" w:rsidP="00EB5B0E">
      <w:pPr>
        <w:pStyle w:val="ModelNrmlDouble"/>
        <w:numPr>
          <w:ilvl w:val="1"/>
          <w:numId w:val="3"/>
        </w:numPr>
        <w:tabs>
          <w:tab w:val="clear" w:pos="360"/>
        </w:tabs>
        <w:spacing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Получатель заявляет о своей приверженности целям Программы. С этой целью Получатель обязуется реализовать Программу через МЭВР и Минфин и обусловить, чтобы ОАХК "Барки Тоджик"</w:t>
      </w:r>
      <w:r>
        <w:rPr>
          <w:szCs w:val="22"/>
          <w:lang w:val="ru-RU"/>
        </w:rPr>
        <w:t xml:space="preserve"> </w:t>
      </w:r>
      <w:r w:rsidR="00B441C2">
        <w:rPr>
          <w:szCs w:val="22"/>
          <w:lang w:val="ru-RU"/>
        </w:rPr>
        <w:t>«</w:t>
      </w:r>
      <w:r w:rsidR="00B441C2" w:rsidRPr="00B441C2">
        <w:rPr>
          <w:szCs w:val="22"/>
          <w:shd w:val="clear" w:color="auto" w:fill="FFFFFF" w:themeFill="background1"/>
          <w:lang w:val="ru-RU"/>
        </w:rPr>
        <w:t>ШИБ»</w:t>
      </w:r>
      <w:r w:rsidR="00B441C2">
        <w:rPr>
          <w:szCs w:val="22"/>
          <w:shd w:val="clear" w:color="auto" w:fill="FFFFFF" w:themeFill="background1"/>
          <w:lang w:val="ru-RU"/>
        </w:rPr>
        <w:t xml:space="preserve"> и «ШТБ» </w:t>
      </w:r>
      <w:r w:rsidRPr="00094A4E">
        <w:rPr>
          <w:szCs w:val="22"/>
          <w:lang w:val="ru-RU"/>
        </w:rPr>
        <w:t>выполнили части Программы в соответствии с положениями Статьи V Общих условий и Приложения 2 к настоящему Соглашению.</w:t>
      </w:r>
    </w:p>
    <w:p w14:paraId="032B3F68" w14:textId="1162A4AB" w:rsidR="00076F87" w:rsidRPr="00B441C2" w:rsidRDefault="00076F87" w:rsidP="00E05EA5">
      <w:pPr>
        <w:pStyle w:val="ModelNrmlDouble"/>
        <w:spacing w:line="240" w:lineRule="auto"/>
        <w:ind w:left="720" w:firstLine="0"/>
        <w:rPr>
          <w:szCs w:val="22"/>
          <w:lang w:val="ru-RU"/>
        </w:rPr>
      </w:pPr>
    </w:p>
    <w:p w14:paraId="032B3F73" w14:textId="757ED33E" w:rsidR="00076F87" w:rsidRPr="00E05EA5" w:rsidRDefault="00E05EA5">
      <w:pPr>
        <w:pStyle w:val="ModelNrmlDouble"/>
        <w:spacing w:line="240" w:lineRule="auto"/>
        <w:ind w:firstLine="0"/>
        <w:jc w:val="center"/>
        <w:rPr>
          <w:b/>
          <w:szCs w:val="22"/>
          <w:lang w:val="ru-RU"/>
        </w:rPr>
      </w:pPr>
      <w:r w:rsidRPr="00094A4E">
        <w:rPr>
          <w:b/>
          <w:szCs w:val="22"/>
          <w:lang w:val="ru-RU"/>
        </w:rPr>
        <w:t>СТАТЬЯ IV — ВСТУПЛЕНИЕ В СИЛУ; ПРЕКРАЩЕНИЕ</w:t>
      </w:r>
    </w:p>
    <w:p w14:paraId="7E7FD99A" w14:textId="23FF9C7D" w:rsidR="00E05EA5" w:rsidRPr="00E05EA5" w:rsidRDefault="000B4691" w:rsidP="00DE4F08">
      <w:pPr>
        <w:pStyle w:val="ModelNrmlDouble"/>
        <w:spacing w:line="240" w:lineRule="auto"/>
        <w:ind w:left="720" w:hanging="720"/>
        <w:rPr>
          <w:lang w:val="tg-Cyrl-TJ"/>
        </w:rPr>
      </w:pPr>
      <w:r w:rsidRPr="00447EC0">
        <w:rPr>
          <w:szCs w:val="22"/>
          <w:lang w:val="ru-RU"/>
        </w:rPr>
        <w:t>4</w:t>
      </w:r>
      <w:r w:rsidR="00076F87" w:rsidRPr="00447EC0">
        <w:rPr>
          <w:szCs w:val="22"/>
          <w:lang w:val="ru-RU"/>
        </w:rPr>
        <w:t>.01.</w:t>
      </w:r>
      <w:r w:rsidR="00076F87" w:rsidRPr="00447EC0">
        <w:rPr>
          <w:szCs w:val="22"/>
          <w:lang w:val="ru-RU"/>
        </w:rPr>
        <w:tab/>
      </w:r>
      <w:r w:rsidR="00E05EA5" w:rsidRPr="00094A4E">
        <w:rPr>
          <w:lang w:val="ru-RU"/>
        </w:rPr>
        <w:t>Дополнительное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Условие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для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Вступления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в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Силу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настоящего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Соглашения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предусматривают</w:t>
      </w:r>
      <w:r w:rsidR="00E05EA5">
        <w:rPr>
          <w:lang w:val="ru-RU"/>
        </w:rPr>
        <w:t xml:space="preserve"> следующее: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Субсидиарно</w:t>
      </w:r>
      <w:r w:rsidR="00E05EA5">
        <w:rPr>
          <w:lang w:val="ru-RU"/>
        </w:rPr>
        <w:t>е</w:t>
      </w:r>
      <w:r w:rsidR="00E05EA5" w:rsidRPr="00E05EA5">
        <w:rPr>
          <w:lang w:val="ru-RU"/>
        </w:rPr>
        <w:t xml:space="preserve"> </w:t>
      </w:r>
      <w:r w:rsidR="00E05EA5">
        <w:rPr>
          <w:lang w:val="ru-RU"/>
        </w:rPr>
        <w:t xml:space="preserve">соглашение было пересмотрено и </w:t>
      </w:r>
      <w:r w:rsidR="00AA321A">
        <w:rPr>
          <w:lang w:val="ru-RU"/>
        </w:rPr>
        <w:t>заключено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от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имени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Получателя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и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ОАХК</w:t>
      </w:r>
      <w:r w:rsidR="00E05EA5" w:rsidRPr="00E05EA5">
        <w:rPr>
          <w:lang w:val="ru-RU"/>
        </w:rPr>
        <w:t xml:space="preserve"> "</w:t>
      </w:r>
      <w:r w:rsidR="00E05EA5" w:rsidRPr="00094A4E">
        <w:rPr>
          <w:lang w:val="ru-RU"/>
        </w:rPr>
        <w:t>Барки</w:t>
      </w:r>
      <w:r w:rsidR="00E05EA5" w:rsidRPr="00E05EA5">
        <w:rPr>
          <w:lang w:val="ru-RU"/>
        </w:rPr>
        <w:t xml:space="preserve"> </w:t>
      </w:r>
      <w:r w:rsidR="00E05EA5" w:rsidRPr="00094A4E">
        <w:rPr>
          <w:lang w:val="ru-RU"/>
        </w:rPr>
        <w:t>Тоджик</w:t>
      </w:r>
      <w:r w:rsidR="00E05EA5" w:rsidRPr="00E05EA5">
        <w:rPr>
          <w:lang w:val="ru-RU"/>
        </w:rPr>
        <w:t>"</w:t>
      </w:r>
      <w:r w:rsidR="00E05EA5">
        <w:rPr>
          <w:lang w:val="ru-RU"/>
        </w:rPr>
        <w:t xml:space="preserve"> </w:t>
      </w:r>
      <w:r w:rsidR="00E05EA5" w:rsidRPr="00E05EA5">
        <w:rPr>
          <w:lang w:val="ru-RU"/>
        </w:rPr>
        <w:t>и усло</w:t>
      </w:r>
      <w:r w:rsidR="00E05EA5">
        <w:rPr>
          <w:lang w:val="ru-RU"/>
        </w:rPr>
        <w:t>вия коммерческой задолженности Б</w:t>
      </w:r>
      <w:r w:rsidR="00E05EA5" w:rsidRPr="00E05EA5">
        <w:rPr>
          <w:lang w:val="ru-RU"/>
        </w:rPr>
        <w:t>Т удовлетвор</w:t>
      </w:r>
      <w:r w:rsidR="00E05EA5">
        <w:rPr>
          <w:lang w:val="ru-RU"/>
        </w:rPr>
        <w:t>яют требования</w:t>
      </w:r>
      <w:r w:rsidR="00E05EA5" w:rsidRPr="00E05EA5">
        <w:rPr>
          <w:lang w:val="ru-RU"/>
        </w:rPr>
        <w:t xml:space="preserve"> Ассоциации</w:t>
      </w:r>
      <w:r w:rsidR="00E05EA5">
        <w:rPr>
          <w:lang w:val="tg-Cyrl-TJ"/>
        </w:rPr>
        <w:t>.</w:t>
      </w:r>
    </w:p>
    <w:p w14:paraId="032B3F7B" w14:textId="22EAD5CB" w:rsidR="00076F87" w:rsidRPr="00E05EA5" w:rsidRDefault="000B4691">
      <w:pPr>
        <w:pStyle w:val="ModelNrmlDouble"/>
        <w:spacing w:line="240" w:lineRule="auto"/>
        <w:ind w:left="720" w:hanging="720"/>
        <w:rPr>
          <w:szCs w:val="22"/>
          <w:lang w:val="tg-Cyrl-TJ"/>
        </w:rPr>
      </w:pPr>
      <w:r w:rsidRPr="00E05EA5">
        <w:rPr>
          <w:szCs w:val="22"/>
          <w:lang w:val="tg-Cyrl-TJ"/>
        </w:rPr>
        <w:t>4</w:t>
      </w:r>
      <w:r w:rsidR="00076F87" w:rsidRPr="00E05EA5">
        <w:rPr>
          <w:szCs w:val="22"/>
          <w:lang w:val="tg-Cyrl-TJ"/>
        </w:rPr>
        <w:t>.0</w:t>
      </w:r>
      <w:r w:rsidR="00031322" w:rsidRPr="00E05EA5">
        <w:rPr>
          <w:szCs w:val="22"/>
          <w:lang w:val="tg-Cyrl-TJ"/>
        </w:rPr>
        <w:t>2</w:t>
      </w:r>
      <w:r w:rsidR="00025CCD" w:rsidRPr="00E05EA5">
        <w:rPr>
          <w:szCs w:val="22"/>
          <w:lang w:val="tg-Cyrl-TJ"/>
        </w:rPr>
        <w:t>.</w:t>
      </w:r>
      <w:r w:rsidR="00076F87" w:rsidRPr="00E05EA5">
        <w:rPr>
          <w:szCs w:val="22"/>
          <w:lang w:val="tg-Cyrl-TJ"/>
        </w:rPr>
        <w:tab/>
      </w:r>
      <w:r w:rsidR="00E05EA5" w:rsidRPr="00E05EA5">
        <w:rPr>
          <w:szCs w:val="22"/>
          <w:lang w:val="tg-Cyrl-TJ"/>
        </w:rPr>
        <w:t>Крайний срок для вступления в силу данного Соглашения составляет сто восемьдесят дней (180) дней после Даты Подписания</w:t>
      </w:r>
      <w:r w:rsidR="00076F87" w:rsidRPr="00E05EA5">
        <w:rPr>
          <w:szCs w:val="22"/>
          <w:lang w:val="tg-Cyrl-TJ"/>
        </w:rPr>
        <w:t>.</w:t>
      </w:r>
    </w:p>
    <w:p w14:paraId="671BB0C2" w14:textId="7D371E64" w:rsidR="00E05EA5" w:rsidRDefault="000B4691">
      <w:pPr>
        <w:pStyle w:val="ModelNrmlDouble"/>
        <w:spacing w:line="240" w:lineRule="auto"/>
        <w:ind w:left="720" w:hanging="720"/>
        <w:rPr>
          <w:szCs w:val="22"/>
          <w:lang w:val="ru-RU"/>
        </w:rPr>
      </w:pPr>
      <w:r w:rsidRPr="00447EC0">
        <w:rPr>
          <w:szCs w:val="22"/>
          <w:lang w:val="ru-RU"/>
        </w:rPr>
        <w:t>4</w:t>
      </w:r>
      <w:r w:rsidR="00025CCD" w:rsidRPr="00447EC0">
        <w:rPr>
          <w:szCs w:val="22"/>
          <w:lang w:val="ru-RU"/>
        </w:rPr>
        <w:t>.0</w:t>
      </w:r>
      <w:r w:rsidR="00031322" w:rsidRPr="00447EC0">
        <w:rPr>
          <w:szCs w:val="22"/>
          <w:lang w:val="ru-RU"/>
        </w:rPr>
        <w:t>3</w:t>
      </w:r>
      <w:r w:rsidR="00820926" w:rsidRPr="00447EC0">
        <w:rPr>
          <w:szCs w:val="22"/>
          <w:lang w:val="ru-RU"/>
        </w:rPr>
        <w:t>.</w:t>
      </w:r>
      <w:r w:rsidR="00301C0B" w:rsidRPr="00447EC0">
        <w:rPr>
          <w:szCs w:val="22"/>
          <w:lang w:val="ru-RU"/>
        </w:rPr>
        <w:t xml:space="preserve"> </w:t>
      </w:r>
      <w:r w:rsidR="00301C0B" w:rsidRPr="00447EC0">
        <w:rPr>
          <w:szCs w:val="22"/>
          <w:lang w:val="ru-RU"/>
        </w:rPr>
        <w:tab/>
      </w:r>
      <w:r w:rsidR="00E05EA5" w:rsidRPr="00094A4E">
        <w:rPr>
          <w:szCs w:val="22"/>
          <w:lang w:val="ru-RU"/>
        </w:rPr>
        <w:t xml:space="preserve">Для целей Раздела 10.05 (б) Общих Условий, обязательства Получателя по данному Соглашению </w:t>
      </w:r>
      <w:r w:rsidR="00E05EA5" w:rsidRPr="00E05EA5">
        <w:rPr>
          <w:szCs w:val="22"/>
          <w:lang w:val="ru-RU"/>
        </w:rPr>
        <w:t>(</w:t>
      </w:r>
      <w:r w:rsidR="00E05EA5" w:rsidRPr="00094A4E">
        <w:rPr>
          <w:szCs w:val="22"/>
          <w:lang w:val="ru-RU"/>
        </w:rPr>
        <w:t>помимо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обязательств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по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выплатам</w:t>
      </w:r>
      <w:r w:rsidR="00E05EA5" w:rsidRPr="00E05EA5">
        <w:rPr>
          <w:szCs w:val="22"/>
          <w:lang w:val="ru-RU"/>
        </w:rPr>
        <w:t xml:space="preserve">) </w:t>
      </w:r>
      <w:r w:rsidR="00E05EA5" w:rsidRPr="00094A4E">
        <w:rPr>
          <w:szCs w:val="22"/>
          <w:lang w:val="ru-RU"/>
        </w:rPr>
        <w:t>будут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прекращены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по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истечению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двадцати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лет</w:t>
      </w:r>
      <w:r w:rsidR="00E05EA5" w:rsidRPr="00E05EA5">
        <w:rPr>
          <w:szCs w:val="22"/>
          <w:lang w:val="ru-RU"/>
        </w:rPr>
        <w:t xml:space="preserve"> (20) </w:t>
      </w:r>
      <w:r w:rsidR="00E05EA5" w:rsidRPr="00094A4E">
        <w:rPr>
          <w:szCs w:val="22"/>
          <w:lang w:val="ru-RU"/>
        </w:rPr>
        <w:t>после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Даты</w:t>
      </w:r>
      <w:r w:rsidR="00E05EA5" w:rsidRPr="00E05EA5">
        <w:rPr>
          <w:szCs w:val="22"/>
          <w:lang w:val="ru-RU"/>
        </w:rPr>
        <w:t xml:space="preserve"> </w:t>
      </w:r>
      <w:r w:rsidR="00E05EA5" w:rsidRPr="00094A4E">
        <w:rPr>
          <w:szCs w:val="22"/>
          <w:lang w:val="ru-RU"/>
        </w:rPr>
        <w:t>Подписания</w:t>
      </w:r>
      <w:r w:rsidR="00E05EA5">
        <w:rPr>
          <w:szCs w:val="22"/>
          <w:lang w:val="ru-RU"/>
        </w:rPr>
        <w:t>.</w:t>
      </w:r>
    </w:p>
    <w:p w14:paraId="032B3F7C" w14:textId="6DA2FC3C" w:rsidR="00025CCD" w:rsidRPr="00447EC0" w:rsidRDefault="00025CCD" w:rsidP="00E05EA5">
      <w:pPr>
        <w:pStyle w:val="ModelNrmlDouble"/>
        <w:spacing w:line="240" w:lineRule="auto"/>
        <w:ind w:firstLine="0"/>
        <w:rPr>
          <w:szCs w:val="22"/>
          <w:lang w:val="ru-RU"/>
        </w:rPr>
      </w:pPr>
    </w:p>
    <w:p w14:paraId="032B3F7D" w14:textId="4C650A0D" w:rsidR="00076F87" w:rsidRPr="00447EC0" w:rsidRDefault="00E05EA5">
      <w:pPr>
        <w:pStyle w:val="ModelNrmlDouble"/>
        <w:spacing w:line="240" w:lineRule="auto"/>
        <w:ind w:firstLine="0"/>
        <w:jc w:val="center"/>
        <w:rPr>
          <w:szCs w:val="22"/>
          <w:lang w:val="ru-RU"/>
        </w:rPr>
      </w:pPr>
      <w:r w:rsidRPr="00094A4E">
        <w:rPr>
          <w:b/>
          <w:szCs w:val="22"/>
          <w:lang w:val="ru-RU"/>
        </w:rPr>
        <w:t>СТАТЬЯ</w:t>
      </w:r>
      <w:r w:rsidRPr="00447EC0">
        <w:rPr>
          <w:b/>
          <w:szCs w:val="22"/>
          <w:lang w:val="ru-RU"/>
        </w:rPr>
        <w:t xml:space="preserve"> </w:t>
      </w:r>
      <w:r w:rsidRPr="00E05EA5">
        <w:rPr>
          <w:b/>
          <w:szCs w:val="22"/>
        </w:rPr>
        <w:t>VI</w:t>
      </w:r>
      <w:r w:rsidRPr="00447EC0">
        <w:rPr>
          <w:b/>
          <w:szCs w:val="22"/>
          <w:lang w:val="ru-RU"/>
        </w:rPr>
        <w:t xml:space="preserve"> — </w:t>
      </w:r>
      <w:r w:rsidRPr="00094A4E">
        <w:rPr>
          <w:b/>
          <w:szCs w:val="22"/>
          <w:lang w:val="ru-RU"/>
        </w:rPr>
        <w:t>ПРЕДСТАВИТЕЛЬ</w:t>
      </w:r>
      <w:r w:rsidRPr="00447EC0">
        <w:rPr>
          <w:b/>
          <w:szCs w:val="22"/>
          <w:lang w:val="ru-RU"/>
        </w:rPr>
        <w:t xml:space="preserve">; </w:t>
      </w:r>
      <w:r w:rsidRPr="00094A4E">
        <w:rPr>
          <w:b/>
          <w:szCs w:val="22"/>
          <w:lang w:val="ru-RU"/>
        </w:rPr>
        <w:t>АДРЕСА</w:t>
      </w:r>
      <w:r w:rsidRPr="00447EC0">
        <w:rPr>
          <w:b/>
          <w:szCs w:val="22"/>
          <w:lang w:val="ru-RU"/>
        </w:rPr>
        <w:t xml:space="preserve"> </w:t>
      </w:r>
    </w:p>
    <w:p w14:paraId="032B3F7E" w14:textId="6B8B536E" w:rsidR="00076F87" w:rsidRPr="00E05EA5" w:rsidRDefault="000B4691">
      <w:pPr>
        <w:pStyle w:val="ModelNrmlSingle"/>
        <w:ind w:left="720" w:hanging="720"/>
        <w:rPr>
          <w:szCs w:val="22"/>
          <w:lang w:val="ru-RU"/>
        </w:rPr>
      </w:pPr>
      <w:r w:rsidRPr="00447EC0">
        <w:rPr>
          <w:szCs w:val="22"/>
          <w:lang w:val="ru-RU"/>
        </w:rPr>
        <w:t>5</w:t>
      </w:r>
      <w:r w:rsidR="00076F87" w:rsidRPr="00447EC0">
        <w:rPr>
          <w:szCs w:val="22"/>
          <w:lang w:val="ru-RU"/>
        </w:rPr>
        <w:t>.01.</w:t>
      </w:r>
      <w:r w:rsidR="00076F87" w:rsidRPr="00447EC0">
        <w:rPr>
          <w:szCs w:val="22"/>
          <w:lang w:val="ru-RU"/>
        </w:rPr>
        <w:tab/>
      </w:r>
      <w:r w:rsidR="00E05EA5" w:rsidRPr="00094A4E">
        <w:rPr>
          <w:szCs w:val="22"/>
          <w:lang w:val="ru-RU"/>
        </w:rPr>
        <w:t>Представителем Получателя является Министерство финансов</w:t>
      </w:r>
      <w:r w:rsidR="00076F87" w:rsidRPr="00E05EA5">
        <w:rPr>
          <w:szCs w:val="22"/>
          <w:lang w:val="ru-RU"/>
        </w:rPr>
        <w:t>.</w:t>
      </w:r>
    </w:p>
    <w:p w14:paraId="5B8FD469" w14:textId="77777777" w:rsidR="00E05EA5" w:rsidRPr="00447EC0" w:rsidRDefault="000B4691" w:rsidP="005667F5">
      <w:pPr>
        <w:pStyle w:val="BodyText"/>
        <w:spacing w:line="240" w:lineRule="auto"/>
        <w:ind w:left="810" w:hanging="810"/>
        <w:rPr>
          <w:sz w:val="22"/>
          <w:szCs w:val="22"/>
          <w:lang w:val="ru-RU"/>
        </w:rPr>
      </w:pPr>
      <w:r w:rsidRPr="00447EC0">
        <w:rPr>
          <w:sz w:val="22"/>
          <w:szCs w:val="22"/>
          <w:lang w:val="ru-RU"/>
        </w:rPr>
        <w:t>5</w:t>
      </w:r>
      <w:r w:rsidR="00076F87" w:rsidRPr="00447EC0">
        <w:rPr>
          <w:sz w:val="22"/>
          <w:szCs w:val="22"/>
          <w:lang w:val="ru-RU"/>
        </w:rPr>
        <w:t>.02.</w:t>
      </w:r>
      <w:r w:rsidR="00076F87" w:rsidRPr="00447EC0">
        <w:rPr>
          <w:sz w:val="22"/>
          <w:szCs w:val="22"/>
          <w:lang w:val="ru-RU"/>
        </w:rPr>
        <w:tab/>
      </w:r>
      <w:r w:rsidR="00E05EA5" w:rsidRPr="00094A4E">
        <w:rPr>
          <w:sz w:val="22"/>
          <w:szCs w:val="22"/>
          <w:lang w:val="ru-RU"/>
        </w:rPr>
        <w:t>Для целей Раздела 11.01 Общих Условий</w:t>
      </w:r>
      <w:r w:rsidR="00362A8E" w:rsidRPr="00447EC0">
        <w:rPr>
          <w:sz w:val="22"/>
          <w:szCs w:val="22"/>
          <w:lang w:val="ru-RU"/>
        </w:rPr>
        <w:t>:</w:t>
      </w:r>
      <w:r w:rsidR="005667F5" w:rsidRPr="00447EC0">
        <w:rPr>
          <w:sz w:val="22"/>
          <w:szCs w:val="22"/>
          <w:lang w:val="ru-RU"/>
        </w:rPr>
        <w:t xml:space="preserve"> </w:t>
      </w:r>
    </w:p>
    <w:p w14:paraId="7C652D3B" w14:textId="77777777" w:rsidR="00E05EA5" w:rsidRPr="00447EC0" w:rsidRDefault="00E05EA5" w:rsidP="005667F5">
      <w:pPr>
        <w:pStyle w:val="BodyText"/>
        <w:spacing w:line="240" w:lineRule="auto"/>
        <w:ind w:left="810" w:hanging="810"/>
        <w:rPr>
          <w:sz w:val="22"/>
          <w:szCs w:val="22"/>
          <w:lang w:val="ru-RU"/>
        </w:rPr>
      </w:pPr>
    </w:p>
    <w:p w14:paraId="5F191040" w14:textId="66C0E2B5" w:rsidR="005667F5" w:rsidRPr="00E05EA5" w:rsidRDefault="00E05EA5" w:rsidP="005667F5">
      <w:pPr>
        <w:pStyle w:val="BodyText"/>
        <w:spacing w:line="240" w:lineRule="auto"/>
        <w:ind w:left="810" w:hanging="810"/>
        <w:rPr>
          <w:sz w:val="22"/>
          <w:szCs w:val="22"/>
          <w:lang w:val="ru-RU"/>
        </w:rPr>
      </w:pPr>
      <w:r w:rsidRPr="00447EC0">
        <w:rPr>
          <w:sz w:val="22"/>
          <w:szCs w:val="22"/>
          <w:lang w:val="ru-RU"/>
        </w:rPr>
        <w:tab/>
      </w:r>
      <w:r w:rsidR="005667F5" w:rsidRPr="00E05EA5">
        <w:rPr>
          <w:sz w:val="22"/>
          <w:szCs w:val="22"/>
          <w:lang w:val="ru-RU"/>
        </w:rPr>
        <w:t>(</w:t>
      </w:r>
      <w:r w:rsidR="005667F5" w:rsidRPr="005667F5">
        <w:rPr>
          <w:sz w:val="22"/>
          <w:szCs w:val="22"/>
        </w:rPr>
        <w:t>a</w:t>
      </w:r>
      <w:r w:rsidR="005667F5" w:rsidRPr="00E05EA5">
        <w:rPr>
          <w:sz w:val="22"/>
          <w:szCs w:val="22"/>
          <w:lang w:val="ru-RU"/>
        </w:rPr>
        <w:t xml:space="preserve">) </w:t>
      </w:r>
      <w:r w:rsidRPr="00094A4E">
        <w:rPr>
          <w:sz w:val="22"/>
          <w:szCs w:val="22"/>
          <w:lang w:val="ru-RU"/>
        </w:rPr>
        <w:t>Адрес Получателя</w:t>
      </w:r>
      <w:r w:rsidR="005667F5" w:rsidRPr="00E05EA5">
        <w:rPr>
          <w:sz w:val="22"/>
          <w:szCs w:val="22"/>
          <w:lang w:val="ru-RU"/>
        </w:rPr>
        <w:t>:</w:t>
      </w:r>
    </w:p>
    <w:p w14:paraId="5F9153AB" w14:textId="77777777" w:rsidR="005667F5" w:rsidRPr="00E05EA5" w:rsidRDefault="005667F5" w:rsidP="005667F5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17D75B07" w14:textId="77777777" w:rsidR="00E05EA5" w:rsidRPr="00E05EA5" w:rsidRDefault="00E05EA5" w:rsidP="00E05EA5">
      <w:pPr>
        <w:pStyle w:val="ModelNrmlSingle"/>
        <w:spacing w:after="0"/>
        <w:ind w:left="720"/>
        <w:rPr>
          <w:bCs/>
          <w:spacing w:val="-2"/>
          <w:sz w:val="24"/>
          <w:szCs w:val="22"/>
          <w:lang w:val="ru-RU"/>
        </w:rPr>
      </w:pPr>
      <w:r w:rsidRPr="00E05EA5">
        <w:rPr>
          <w:bCs/>
          <w:spacing w:val="-2"/>
          <w:sz w:val="24"/>
          <w:szCs w:val="22"/>
          <w:lang w:val="ru-RU"/>
        </w:rPr>
        <w:t>Министерство Финансов</w:t>
      </w:r>
    </w:p>
    <w:p w14:paraId="3BCBD5EA" w14:textId="77777777" w:rsidR="00E05EA5" w:rsidRPr="00E05EA5" w:rsidRDefault="00E05EA5" w:rsidP="00E05EA5">
      <w:pPr>
        <w:ind w:left="1440"/>
        <w:jc w:val="both"/>
        <w:rPr>
          <w:bCs/>
          <w:spacing w:val="-2"/>
          <w:sz w:val="22"/>
          <w:szCs w:val="22"/>
          <w:lang w:val="ru-RU"/>
        </w:rPr>
      </w:pPr>
      <w:r w:rsidRPr="00E05EA5">
        <w:rPr>
          <w:bCs/>
          <w:spacing w:val="-2"/>
          <w:sz w:val="22"/>
          <w:szCs w:val="22"/>
          <w:lang w:val="ru-RU"/>
        </w:rPr>
        <w:t>Проспект Академиков Раджабовых 3</w:t>
      </w:r>
    </w:p>
    <w:p w14:paraId="15DA3898" w14:textId="77777777" w:rsidR="00E05EA5" w:rsidRPr="00E05EA5" w:rsidRDefault="00E05EA5" w:rsidP="00E05EA5">
      <w:pPr>
        <w:ind w:left="1440"/>
        <w:jc w:val="both"/>
        <w:rPr>
          <w:bCs/>
          <w:spacing w:val="-2"/>
          <w:sz w:val="22"/>
          <w:szCs w:val="22"/>
          <w:lang w:val="ru-RU"/>
        </w:rPr>
      </w:pPr>
      <w:r w:rsidRPr="00E05EA5">
        <w:rPr>
          <w:bCs/>
          <w:spacing w:val="-2"/>
          <w:sz w:val="22"/>
          <w:szCs w:val="22"/>
          <w:lang w:val="ru-RU"/>
        </w:rPr>
        <w:t>Душанбе, 734025</w:t>
      </w:r>
    </w:p>
    <w:p w14:paraId="36190D1D" w14:textId="6FB9D6BD" w:rsidR="00312BD3" w:rsidRPr="00E05EA5" w:rsidRDefault="00E05EA5" w:rsidP="00E05EA5">
      <w:pPr>
        <w:ind w:left="1440"/>
        <w:jc w:val="both"/>
        <w:rPr>
          <w:bCs/>
          <w:sz w:val="24"/>
          <w:szCs w:val="22"/>
          <w:lang w:val="ru-RU"/>
        </w:rPr>
      </w:pPr>
      <w:r w:rsidRPr="00E05EA5">
        <w:rPr>
          <w:bCs/>
          <w:spacing w:val="-2"/>
          <w:sz w:val="22"/>
          <w:szCs w:val="22"/>
          <w:lang w:val="ru-RU"/>
        </w:rPr>
        <w:t>Республика Таджикистан</w:t>
      </w:r>
    </w:p>
    <w:p w14:paraId="7A18EF0B" w14:textId="77777777" w:rsidR="00312BD3" w:rsidRPr="00E05EA5" w:rsidRDefault="00312BD3" w:rsidP="00312BD3">
      <w:pPr>
        <w:ind w:left="1440"/>
        <w:jc w:val="both"/>
        <w:rPr>
          <w:bCs/>
          <w:sz w:val="22"/>
          <w:szCs w:val="22"/>
          <w:lang w:val="ru-RU"/>
        </w:rPr>
      </w:pPr>
    </w:p>
    <w:p w14:paraId="29976D36" w14:textId="6C300835" w:rsidR="00312BD3" w:rsidRPr="00E05EA5" w:rsidRDefault="00312BD3" w:rsidP="00312BD3">
      <w:pPr>
        <w:pStyle w:val="BodyText"/>
        <w:spacing w:line="240" w:lineRule="auto"/>
        <w:ind w:left="810" w:hanging="810"/>
        <w:rPr>
          <w:sz w:val="22"/>
          <w:szCs w:val="22"/>
          <w:lang w:val="ru-RU"/>
        </w:rPr>
      </w:pPr>
      <w:r w:rsidRPr="00E05EA5">
        <w:rPr>
          <w:sz w:val="22"/>
          <w:szCs w:val="22"/>
          <w:lang w:val="ru-RU"/>
        </w:rPr>
        <w:tab/>
        <w:t>(</w:t>
      </w:r>
      <w:r>
        <w:rPr>
          <w:sz w:val="22"/>
          <w:szCs w:val="22"/>
        </w:rPr>
        <w:t>b</w:t>
      </w:r>
      <w:r w:rsidRPr="00E05EA5">
        <w:rPr>
          <w:sz w:val="22"/>
          <w:szCs w:val="22"/>
          <w:lang w:val="ru-RU"/>
        </w:rPr>
        <w:t xml:space="preserve">) </w:t>
      </w:r>
      <w:r w:rsidR="00E05EA5" w:rsidRPr="00094A4E">
        <w:rPr>
          <w:sz w:val="22"/>
          <w:szCs w:val="22"/>
          <w:lang w:val="ru-RU"/>
        </w:rPr>
        <w:t>Адрес электронной почты Получателя</w:t>
      </w:r>
      <w:r w:rsidRPr="00E05EA5">
        <w:rPr>
          <w:sz w:val="22"/>
          <w:szCs w:val="22"/>
          <w:lang w:val="ru-RU"/>
        </w:rPr>
        <w:t>:</w:t>
      </w:r>
    </w:p>
    <w:p w14:paraId="524B0E48" w14:textId="563D415E" w:rsidR="00312BD3" w:rsidRPr="00447EC0" w:rsidRDefault="00E05EA5" w:rsidP="00312BD3">
      <w:pPr>
        <w:pStyle w:val="BodyText"/>
        <w:spacing w:line="240" w:lineRule="auto"/>
        <w:ind w:left="2250" w:hanging="810"/>
        <w:rPr>
          <w:sz w:val="22"/>
          <w:szCs w:val="22"/>
          <w:lang w:val="ru-RU"/>
        </w:rPr>
      </w:pPr>
      <w:r w:rsidRPr="00094A4E">
        <w:rPr>
          <w:szCs w:val="22"/>
          <w:lang w:val="ru-RU"/>
        </w:rPr>
        <w:lastRenderedPageBreak/>
        <w:t>Факс</w:t>
      </w:r>
      <w:r w:rsidR="00312BD3" w:rsidRPr="00447EC0">
        <w:rPr>
          <w:sz w:val="22"/>
          <w:szCs w:val="22"/>
          <w:lang w:val="ru-RU"/>
        </w:rPr>
        <w:t>:</w:t>
      </w:r>
    </w:p>
    <w:p w14:paraId="246FBB0C" w14:textId="1DF44734" w:rsidR="00312BD3" w:rsidRPr="00447EC0" w:rsidRDefault="00312BD3" w:rsidP="00312BD3">
      <w:pPr>
        <w:pStyle w:val="BodyText"/>
        <w:spacing w:line="240" w:lineRule="auto"/>
        <w:ind w:left="2250" w:hanging="810"/>
        <w:rPr>
          <w:sz w:val="22"/>
          <w:szCs w:val="22"/>
          <w:lang w:val="ru-RU"/>
        </w:rPr>
      </w:pPr>
      <w:r w:rsidRPr="00447EC0">
        <w:rPr>
          <w:sz w:val="22"/>
          <w:szCs w:val="22"/>
          <w:lang w:val="ru-RU"/>
        </w:rPr>
        <w:t>(992-372) 213329</w:t>
      </w:r>
    </w:p>
    <w:p w14:paraId="1633157F" w14:textId="78CE7298" w:rsidR="005667F5" w:rsidRPr="00447EC0" w:rsidRDefault="005667F5" w:rsidP="005667F5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2E80DD5E" w14:textId="77777777" w:rsidR="00E05EA5" w:rsidRPr="00E05EA5" w:rsidRDefault="005667F5" w:rsidP="005667F5">
      <w:pPr>
        <w:pStyle w:val="ModelNrmlSingle"/>
        <w:ind w:left="720" w:hanging="720"/>
        <w:rPr>
          <w:szCs w:val="22"/>
          <w:lang w:val="ru-RU"/>
        </w:rPr>
      </w:pPr>
      <w:r w:rsidRPr="00447EC0">
        <w:rPr>
          <w:bCs/>
          <w:szCs w:val="22"/>
          <w:lang w:val="ru-RU"/>
        </w:rPr>
        <w:t xml:space="preserve"> </w:t>
      </w:r>
      <w:r w:rsidR="000B4691" w:rsidRPr="00447EC0">
        <w:rPr>
          <w:bCs/>
          <w:szCs w:val="22"/>
          <w:lang w:val="ru-RU"/>
        </w:rPr>
        <w:t>5</w:t>
      </w:r>
      <w:r w:rsidR="00076F87" w:rsidRPr="00447EC0">
        <w:rPr>
          <w:bCs/>
          <w:szCs w:val="22"/>
          <w:lang w:val="ru-RU"/>
        </w:rPr>
        <w:t>.03.</w:t>
      </w:r>
      <w:r w:rsidR="00076F87" w:rsidRPr="00447EC0">
        <w:rPr>
          <w:bCs/>
          <w:szCs w:val="22"/>
          <w:lang w:val="ru-RU"/>
        </w:rPr>
        <w:tab/>
      </w:r>
      <w:r w:rsidR="00E05EA5" w:rsidRPr="00094A4E">
        <w:rPr>
          <w:szCs w:val="22"/>
          <w:lang w:val="ru-RU"/>
        </w:rPr>
        <w:t>Для целей Раздела 11.01 Общих положений</w:t>
      </w:r>
      <w:r w:rsidR="00362A8E" w:rsidRPr="00E05EA5">
        <w:rPr>
          <w:szCs w:val="22"/>
          <w:lang w:val="ru-RU"/>
        </w:rPr>
        <w:t>:</w:t>
      </w:r>
      <w:r w:rsidRPr="00E05EA5">
        <w:rPr>
          <w:szCs w:val="22"/>
          <w:lang w:val="ru-RU"/>
        </w:rPr>
        <w:t xml:space="preserve"> </w:t>
      </w:r>
    </w:p>
    <w:p w14:paraId="032B3F85" w14:textId="1E11FC10" w:rsidR="00076F87" w:rsidRPr="00B441C2" w:rsidRDefault="005667F5" w:rsidP="00E05EA5">
      <w:pPr>
        <w:pStyle w:val="ModelNrmlSingle"/>
        <w:ind w:left="720" w:firstLine="0"/>
        <w:rPr>
          <w:bCs/>
          <w:szCs w:val="22"/>
          <w:lang w:val="ru-RU"/>
        </w:rPr>
      </w:pPr>
      <w:r w:rsidRPr="00B441C2">
        <w:rPr>
          <w:szCs w:val="22"/>
          <w:lang w:val="ru-RU"/>
        </w:rPr>
        <w:t>(</w:t>
      </w:r>
      <w:r>
        <w:rPr>
          <w:szCs w:val="22"/>
        </w:rPr>
        <w:t>a</w:t>
      </w:r>
      <w:r w:rsidRPr="00B441C2">
        <w:rPr>
          <w:szCs w:val="22"/>
          <w:lang w:val="ru-RU"/>
        </w:rPr>
        <w:t xml:space="preserve">) </w:t>
      </w:r>
      <w:r w:rsidR="00E05EA5" w:rsidRPr="00094A4E">
        <w:rPr>
          <w:szCs w:val="22"/>
          <w:lang w:val="ru-RU"/>
        </w:rPr>
        <w:t>Адрес Ассоциации</w:t>
      </w:r>
      <w:r w:rsidR="00076F87" w:rsidRPr="00B441C2">
        <w:rPr>
          <w:bCs/>
          <w:szCs w:val="22"/>
          <w:lang w:val="ru-RU"/>
        </w:rPr>
        <w:t>:</w:t>
      </w:r>
    </w:p>
    <w:p w14:paraId="43F7C2E4" w14:textId="77777777" w:rsidR="00B441C2" w:rsidRPr="00094A4E" w:rsidRDefault="00076F87" w:rsidP="00B441C2">
      <w:pPr>
        <w:pStyle w:val="ModelNrmlSingle"/>
        <w:spacing w:after="0"/>
        <w:ind w:left="720" w:hanging="720"/>
        <w:rPr>
          <w:bCs/>
          <w:szCs w:val="22"/>
          <w:lang w:val="ru-RU"/>
        </w:rPr>
      </w:pPr>
      <w:r w:rsidRPr="00B441C2">
        <w:rPr>
          <w:bCs/>
          <w:szCs w:val="22"/>
          <w:lang w:val="ru-RU"/>
        </w:rPr>
        <w:tab/>
      </w:r>
      <w:r w:rsidR="00B441C2" w:rsidRPr="00094A4E">
        <w:rPr>
          <w:bCs/>
          <w:szCs w:val="22"/>
          <w:lang w:val="ru-RU"/>
        </w:rPr>
        <w:t>Международная Ассоциация Развития</w:t>
      </w:r>
    </w:p>
    <w:p w14:paraId="12FC7AA0" w14:textId="77777777" w:rsidR="00B441C2" w:rsidRPr="00447EC0" w:rsidRDefault="00B441C2" w:rsidP="00B441C2">
      <w:pPr>
        <w:pStyle w:val="ModelNrmlSingle"/>
        <w:spacing w:after="0"/>
        <w:ind w:left="720" w:hanging="720"/>
        <w:rPr>
          <w:bCs/>
          <w:szCs w:val="22"/>
        </w:rPr>
      </w:pPr>
      <w:r w:rsidRPr="00094A4E">
        <w:rPr>
          <w:bCs/>
          <w:szCs w:val="22"/>
          <w:lang w:val="ru-RU"/>
        </w:rPr>
        <w:tab/>
      </w:r>
      <w:r w:rsidRPr="00447EC0">
        <w:rPr>
          <w:bCs/>
          <w:szCs w:val="22"/>
        </w:rPr>
        <w:t xml:space="preserve">1818 </w:t>
      </w:r>
      <w:r w:rsidRPr="00CF3594">
        <w:rPr>
          <w:bCs/>
          <w:szCs w:val="22"/>
        </w:rPr>
        <w:t>H</w:t>
      </w:r>
      <w:r w:rsidRPr="00447EC0">
        <w:rPr>
          <w:bCs/>
          <w:szCs w:val="22"/>
        </w:rPr>
        <w:t xml:space="preserve"> </w:t>
      </w:r>
      <w:r w:rsidRPr="00CF3594">
        <w:rPr>
          <w:bCs/>
          <w:szCs w:val="22"/>
        </w:rPr>
        <w:t>Street</w:t>
      </w:r>
      <w:r w:rsidRPr="00447EC0">
        <w:rPr>
          <w:bCs/>
          <w:szCs w:val="22"/>
        </w:rPr>
        <w:t xml:space="preserve">, </w:t>
      </w:r>
      <w:r w:rsidRPr="00CF3594">
        <w:rPr>
          <w:bCs/>
          <w:szCs w:val="22"/>
        </w:rPr>
        <w:t>N</w:t>
      </w:r>
      <w:r w:rsidRPr="00447EC0">
        <w:rPr>
          <w:bCs/>
          <w:szCs w:val="22"/>
        </w:rPr>
        <w:t>.</w:t>
      </w:r>
      <w:r w:rsidRPr="00CF3594">
        <w:rPr>
          <w:bCs/>
          <w:szCs w:val="22"/>
        </w:rPr>
        <w:t>W</w:t>
      </w:r>
      <w:r w:rsidRPr="00447EC0">
        <w:rPr>
          <w:bCs/>
          <w:szCs w:val="22"/>
        </w:rPr>
        <w:t>.</w:t>
      </w:r>
    </w:p>
    <w:p w14:paraId="7AF8FEC6" w14:textId="77777777" w:rsidR="00B441C2" w:rsidRPr="00447EC0" w:rsidRDefault="00B441C2" w:rsidP="00B441C2">
      <w:pPr>
        <w:pStyle w:val="ModelNrmlSingle"/>
        <w:spacing w:after="0"/>
        <w:rPr>
          <w:bCs/>
          <w:szCs w:val="22"/>
        </w:rPr>
      </w:pPr>
      <w:r w:rsidRPr="00094A4E">
        <w:rPr>
          <w:bCs/>
          <w:szCs w:val="22"/>
          <w:lang w:val="ru-RU"/>
        </w:rPr>
        <w:t>Вашингтон</w:t>
      </w:r>
      <w:r w:rsidRPr="00447EC0">
        <w:rPr>
          <w:bCs/>
          <w:szCs w:val="22"/>
        </w:rPr>
        <w:t xml:space="preserve">, </w:t>
      </w:r>
      <w:r w:rsidRPr="00094A4E">
        <w:rPr>
          <w:bCs/>
          <w:szCs w:val="22"/>
          <w:lang w:val="ru-RU"/>
        </w:rPr>
        <w:t>О</w:t>
      </w:r>
      <w:r w:rsidRPr="00447EC0">
        <w:rPr>
          <w:bCs/>
          <w:szCs w:val="22"/>
        </w:rPr>
        <w:t>.</w:t>
      </w:r>
      <w:r w:rsidRPr="00094A4E">
        <w:rPr>
          <w:bCs/>
          <w:szCs w:val="22"/>
          <w:lang w:val="ru-RU"/>
        </w:rPr>
        <w:t>К</w:t>
      </w:r>
      <w:r w:rsidRPr="00447EC0">
        <w:rPr>
          <w:bCs/>
          <w:szCs w:val="22"/>
        </w:rPr>
        <w:t>. 20433</w:t>
      </w:r>
    </w:p>
    <w:p w14:paraId="032B3F89" w14:textId="3D52EA0A" w:rsidR="00076F87" w:rsidRPr="00B441C2" w:rsidRDefault="00B441C2" w:rsidP="00B441C2">
      <w:pPr>
        <w:pStyle w:val="ModelNrmlSingle"/>
        <w:spacing w:after="0"/>
        <w:ind w:left="720" w:hanging="720"/>
        <w:rPr>
          <w:bCs/>
          <w:szCs w:val="22"/>
          <w:lang w:val="ru-RU"/>
        </w:rPr>
      </w:pPr>
      <w:r w:rsidRPr="00447EC0">
        <w:rPr>
          <w:bCs/>
          <w:szCs w:val="22"/>
        </w:rPr>
        <w:tab/>
      </w:r>
      <w:r w:rsidRPr="00094A4E">
        <w:rPr>
          <w:bCs/>
          <w:szCs w:val="22"/>
          <w:lang w:val="ru-RU"/>
        </w:rPr>
        <w:t>Соединенные Штаты Америки</w:t>
      </w:r>
    </w:p>
    <w:p w14:paraId="5D1F6525" w14:textId="251291B1" w:rsidR="005667F5" w:rsidRPr="00B441C2" w:rsidRDefault="005667F5">
      <w:pPr>
        <w:pStyle w:val="ModelNrmlSingle"/>
        <w:spacing w:after="0"/>
        <w:ind w:left="720" w:hanging="720"/>
        <w:rPr>
          <w:bCs/>
          <w:szCs w:val="22"/>
          <w:lang w:val="ru-RU"/>
        </w:rPr>
      </w:pPr>
    </w:p>
    <w:p w14:paraId="546BFB62" w14:textId="51B7367A" w:rsidR="005667F5" w:rsidRPr="00B441C2" w:rsidRDefault="005667F5">
      <w:pPr>
        <w:pStyle w:val="ModelNrmlSingle"/>
        <w:spacing w:after="0"/>
        <w:ind w:left="720" w:hanging="720"/>
        <w:rPr>
          <w:bCs/>
          <w:szCs w:val="22"/>
          <w:lang w:val="ru-RU"/>
        </w:rPr>
      </w:pPr>
      <w:r w:rsidRPr="00B441C2">
        <w:rPr>
          <w:bCs/>
          <w:szCs w:val="22"/>
          <w:lang w:val="ru-RU"/>
        </w:rPr>
        <w:tab/>
        <w:t>(</w:t>
      </w:r>
      <w:r>
        <w:rPr>
          <w:bCs/>
          <w:szCs w:val="22"/>
        </w:rPr>
        <w:t>b</w:t>
      </w:r>
      <w:r w:rsidRPr="00B441C2">
        <w:rPr>
          <w:bCs/>
          <w:szCs w:val="22"/>
          <w:lang w:val="ru-RU"/>
        </w:rPr>
        <w:t xml:space="preserve">) </w:t>
      </w:r>
      <w:r w:rsidR="00B441C2" w:rsidRPr="00094A4E">
        <w:rPr>
          <w:bCs/>
          <w:szCs w:val="22"/>
          <w:lang w:val="ru-RU"/>
        </w:rPr>
        <w:t>Адрес электронной почты Ассоциации</w:t>
      </w:r>
      <w:r w:rsidRPr="00B441C2">
        <w:rPr>
          <w:bCs/>
          <w:szCs w:val="22"/>
          <w:lang w:val="ru-RU"/>
        </w:rPr>
        <w:t>:</w:t>
      </w:r>
    </w:p>
    <w:p w14:paraId="032B3F8A" w14:textId="77777777" w:rsidR="00076F87" w:rsidRPr="00B441C2" w:rsidRDefault="00076F87">
      <w:pPr>
        <w:pStyle w:val="ModelNrmlSingle"/>
        <w:spacing w:after="0"/>
        <w:ind w:left="720" w:hanging="720"/>
        <w:rPr>
          <w:bCs/>
          <w:szCs w:val="22"/>
          <w:lang w:val="ru-RU"/>
        </w:rPr>
      </w:pPr>
    </w:p>
    <w:p w14:paraId="032B3F8B" w14:textId="60EF5E90" w:rsidR="00076F87" w:rsidRPr="00447EC0" w:rsidRDefault="003F576F">
      <w:pPr>
        <w:pStyle w:val="ModelNrmlSingle"/>
        <w:ind w:left="720" w:hanging="720"/>
        <w:rPr>
          <w:bCs/>
          <w:szCs w:val="22"/>
          <w:lang w:val="ru-RU"/>
        </w:rPr>
      </w:pPr>
      <w:r w:rsidRPr="00B441C2">
        <w:rPr>
          <w:bCs/>
          <w:szCs w:val="22"/>
          <w:lang w:val="ru-RU"/>
        </w:rPr>
        <w:tab/>
      </w:r>
      <w:r w:rsidR="00B441C2" w:rsidRPr="00094A4E">
        <w:rPr>
          <w:bCs/>
          <w:szCs w:val="22"/>
          <w:lang w:val="ru-RU"/>
        </w:rPr>
        <w:t>Телекс:</w:t>
      </w:r>
      <w:r w:rsidR="00B441C2" w:rsidRPr="00094A4E">
        <w:rPr>
          <w:bCs/>
          <w:szCs w:val="22"/>
          <w:lang w:val="ru-RU"/>
        </w:rPr>
        <w:tab/>
      </w:r>
      <w:r w:rsidR="00B441C2" w:rsidRPr="00094A4E">
        <w:rPr>
          <w:bCs/>
          <w:szCs w:val="22"/>
          <w:lang w:val="ru-RU"/>
        </w:rPr>
        <w:tab/>
      </w:r>
      <w:r w:rsidR="00B441C2" w:rsidRPr="00094A4E">
        <w:rPr>
          <w:bCs/>
          <w:szCs w:val="22"/>
          <w:lang w:val="ru-RU"/>
        </w:rPr>
        <w:tab/>
        <w:t>Факс</w:t>
      </w:r>
      <w:r w:rsidR="00076F87" w:rsidRPr="00447EC0">
        <w:rPr>
          <w:bCs/>
          <w:szCs w:val="22"/>
          <w:lang w:val="ru-RU"/>
        </w:rPr>
        <w:t>:</w:t>
      </w:r>
    </w:p>
    <w:p w14:paraId="032B3F8C" w14:textId="0297D49E" w:rsidR="00076F87" w:rsidRPr="00447EC0" w:rsidRDefault="003F576F">
      <w:pPr>
        <w:pStyle w:val="ModelNrmlSingle"/>
        <w:spacing w:after="0"/>
        <w:ind w:left="720" w:hanging="720"/>
        <w:rPr>
          <w:bCs/>
          <w:szCs w:val="22"/>
          <w:lang w:val="ru-RU"/>
        </w:rPr>
      </w:pPr>
      <w:r w:rsidRPr="00447EC0">
        <w:rPr>
          <w:bCs/>
          <w:szCs w:val="22"/>
          <w:lang w:val="ru-RU"/>
        </w:rPr>
        <w:tab/>
      </w:r>
      <w:r w:rsidR="00076F87" w:rsidRPr="00447EC0">
        <w:rPr>
          <w:bCs/>
          <w:szCs w:val="22"/>
          <w:lang w:val="ru-RU"/>
        </w:rPr>
        <w:t>248423 (</w:t>
      </w:r>
      <w:r w:rsidR="00076F87" w:rsidRPr="000956EC">
        <w:rPr>
          <w:bCs/>
          <w:szCs w:val="22"/>
        </w:rPr>
        <w:t>MCI</w:t>
      </w:r>
      <w:r w:rsidR="00076F87" w:rsidRPr="00447EC0">
        <w:rPr>
          <w:bCs/>
          <w:szCs w:val="22"/>
          <w:lang w:val="ru-RU"/>
        </w:rPr>
        <w:t>)</w:t>
      </w:r>
      <w:r w:rsidR="00F93C99" w:rsidRPr="00447EC0">
        <w:rPr>
          <w:bCs/>
          <w:szCs w:val="22"/>
          <w:lang w:val="ru-RU"/>
        </w:rPr>
        <w:tab/>
      </w:r>
      <w:r w:rsidR="00076F87" w:rsidRPr="00447EC0">
        <w:rPr>
          <w:bCs/>
          <w:szCs w:val="22"/>
          <w:lang w:val="ru-RU"/>
        </w:rPr>
        <w:tab/>
        <w:t>1-202-477-6391</w:t>
      </w:r>
      <w:r w:rsidR="005667F5" w:rsidRPr="00447EC0">
        <w:rPr>
          <w:bCs/>
          <w:szCs w:val="22"/>
          <w:lang w:val="ru-RU"/>
        </w:rPr>
        <w:tab/>
      </w:r>
    </w:p>
    <w:p w14:paraId="032B3F8F" w14:textId="77777777" w:rsidR="00E7293F" w:rsidRPr="00447EC0" w:rsidRDefault="00E7293F">
      <w:pPr>
        <w:pStyle w:val="ModelNrmlSingle"/>
        <w:spacing w:after="0"/>
        <w:ind w:left="720" w:hanging="720"/>
        <w:rPr>
          <w:bCs/>
          <w:szCs w:val="22"/>
          <w:lang w:val="ru-RU"/>
        </w:rPr>
      </w:pPr>
    </w:p>
    <w:p w14:paraId="032B3F90" w14:textId="5EEBDB87" w:rsidR="00076F87" w:rsidRPr="00B441C2" w:rsidRDefault="00B441C2">
      <w:pPr>
        <w:pStyle w:val="ModelNrmlDouble"/>
        <w:spacing w:line="240" w:lineRule="auto"/>
        <w:rPr>
          <w:szCs w:val="22"/>
          <w:lang w:val="ru-RU"/>
        </w:rPr>
      </w:pPr>
      <w:r w:rsidRPr="00094A4E">
        <w:rPr>
          <w:szCs w:val="22"/>
          <w:lang w:val="ru-RU"/>
        </w:rPr>
        <w:t>СТОРОНЫ ДОГОВОРИЛИСЬ на Дату Подписания</w:t>
      </w:r>
      <w:r w:rsidR="00076F87" w:rsidRPr="00B441C2">
        <w:rPr>
          <w:szCs w:val="22"/>
          <w:lang w:val="ru-RU"/>
        </w:rPr>
        <w:t>.</w:t>
      </w:r>
    </w:p>
    <w:p w14:paraId="032B3F92" w14:textId="72B8B88F" w:rsidR="0040355C" w:rsidRPr="00B441C2" w:rsidRDefault="0040355C">
      <w:pPr>
        <w:rPr>
          <w:b/>
          <w:sz w:val="22"/>
          <w:szCs w:val="22"/>
          <w:lang w:val="ru-RU"/>
        </w:rPr>
      </w:pPr>
    </w:p>
    <w:p w14:paraId="032B3F94" w14:textId="16D8598B" w:rsidR="00076F87" w:rsidRPr="00447EC0" w:rsidRDefault="00B441C2" w:rsidP="00194063">
      <w:pPr>
        <w:ind w:left="1440" w:firstLine="720"/>
        <w:rPr>
          <w:b/>
          <w:sz w:val="22"/>
          <w:szCs w:val="22"/>
          <w:lang w:val="ru-RU"/>
        </w:rPr>
      </w:pPr>
      <w:r w:rsidRPr="003C0024">
        <w:rPr>
          <w:b/>
          <w:sz w:val="22"/>
          <w:szCs w:val="22"/>
          <w:lang w:val="ru-RU"/>
        </w:rPr>
        <w:t>РЕСПУБЛИКА ТАДЖИКИСТАН</w:t>
      </w:r>
    </w:p>
    <w:p w14:paraId="032B3F95" w14:textId="77777777" w:rsidR="0040355C" w:rsidRPr="00447EC0" w:rsidRDefault="0040355C">
      <w:pPr>
        <w:rPr>
          <w:b/>
          <w:sz w:val="22"/>
          <w:szCs w:val="22"/>
          <w:lang w:val="ru-RU"/>
        </w:rPr>
      </w:pPr>
    </w:p>
    <w:p w14:paraId="032B3F96" w14:textId="3676B650" w:rsidR="00076F87" w:rsidRPr="00447EC0" w:rsidRDefault="00076F87">
      <w:pPr>
        <w:rPr>
          <w:b/>
          <w:sz w:val="22"/>
          <w:szCs w:val="22"/>
          <w:lang w:val="ru-RU"/>
        </w:rPr>
      </w:pPr>
      <w:r w:rsidRPr="00447EC0">
        <w:rPr>
          <w:b/>
          <w:sz w:val="22"/>
          <w:szCs w:val="22"/>
          <w:lang w:val="ru-RU"/>
        </w:rPr>
        <w:tab/>
      </w:r>
      <w:r w:rsidRPr="00447EC0">
        <w:rPr>
          <w:b/>
          <w:sz w:val="22"/>
          <w:szCs w:val="22"/>
          <w:lang w:val="ru-RU"/>
        </w:rPr>
        <w:tab/>
      </w:r>
      <w:r w:rsidRPr="00447EC0">
        <w:rPr>
          <w:b/>
          <w:sz w:val="22"/>
          <w:szCs w:val="22"/>
          <w:lang w:val="ru-RU"/>
        </w:rPr>
        <w:tab/>
      </w:r>
      <w:r w:rsidR="00B441C2" w:rsidRPr="00E1739D">
        <w:rPr>
          <w:b/>
          <w:sz w:val="22"/>
          <w:szCs w:val="22"/>
          <w:lang w:val="ru-RU"/>
        </w:rPr>
        <w:t>В лице</w:t>
      </w:r>
    </w:p>
    <w:p w14:paraId="032B3F98" w14:textId="783108BA" w:rsidR="000A39DC" w:rsidRPr="00447EC0" w:rsidRDefault="000A39DC">
      <w:pPr>
        <w:jc w:val="right"/>
        <w:rPr>
          <w:b/>
          <w:sz w:val="22"/>
          <w:szCs w:val="22"/>
          <w:lang w:val="ru-RU"/>
        </w:rPr>
      </w:pPr>
      <w:r w:rsidRPr="00447EC0">
        <w:rPr>
          <w:b/>
          <w:sz w:val="22"/>
          <w:szCs w:val="22"/>
          <w:lang w:val="ru-RU"/>
        </w:rPr>
        <w:t>_____________________________________</w:t>
      </w:r>
      <w:sdt>
        <w:sdtPr>
          <w:rPr>
            <w:rStyle w:val="Style1"/>
          </w:rPr>
          <w:alias w:val="DocuSign Anchor Tag"/>
          <w:tag w:val="DocuSign Anchor Tag"/>
          <w:id w:val="-1347394919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/s1/</w:t>
          </w:r>
        </w:sdtContent>
      </w:sdt>
    </w:p>
    <w:p w14:paraId="032B3F99" w14:textId="2D91314C" w:rsidR="00076F87" w:rsidRPr="00B441C2" w:rsidRDefault="00B441C2">
      <w:pPr>
        <w:jc w:val="right"/>
        <w:rPr>
          <w:b/>
          <w:sz w:val="22"/>
          <w:szCs w:val="22"/>
          <w:lang w:val="ru-RU"/>
        </w:rPr>
      </w:pPr>
      <w:r w:rsidRPr="00E1739D">
        <w:rPr>
          <w:b/>
          <w:sz w:val="22"/>
          <w:szCs w:val="22"/>
          <w:lang w:val="ru-RU"/>
        </w:rPr>
        <w:t>Уполномоченный представитель</w:t>
      </w:r>
    </w:p>
    <w:p w14:paraId="032B3F9A" w14:textId="77777777" w:rsidR="000A39DC" w:rsidRPr="00B441C2" w:rsidRDefault="000A39DC">
      <w:pPr>
        <w:jc w:val="right"/>
        <w:rPr>
          <w:b/>
          <w:sz w:val="22"/>
          <w:szCs w:val="22"/>
          <w:lang w:val="ru-RU"/>
        </w:rPr>
      </w:pPr>
    </w:p>
    <w:p w14:paraId="032B3F9B" w14:textId="22245482" w:rsidR="000A39DC" w:rsidRPr="00B441C2" w:rsidRDefault="00B441C2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ФИО</w:t>
      </w:r>
      <w:r w:rsidR="000A39DC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-724451520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/n1/</w:t>
          </w:r>
        </w:sdtContent>
      </w:sdt>
    </w:p>
    <w:p w14:paraId="032B3F9C" w14:textId="77777777" w:rsidR="00FF1BE4" w:rsidRPr="00B441C2" w:rsidRDefault="00FF1BE4">
      <w:pPr>
        <w:jc w:val="right"/>
        <w:rPr>
          <w:b/>
          <w:sz w:val="22"/>
          <w:szCs w:val="22"/>
          <w:lang w:val="ru-RU"/>
        </w:rPr>
      </w:pPr>
    </w:p>
    <w:p w14:paraId="032B3F9D" w14:textId="69305FB1" w:rsidR="000A39DC" w:rsidRPr="00B441C2" w:rsidRDefault="00B441C2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Должность</w:t>
      </w:r>
      <w:r w:rsidR="000A39DC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-1202788957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/t1/</w:t>
          </w:r>
        </w:sdtContent>
      </w:sdt>
    </w:p>
    <w:p w14:paraId="638B34CA" w14:textId="2B55599D" w:rsidR="005667F5" w:rsidRPr="00B441C2" w:rsidRDefault="005667F5">
      <w:pPr>
        <w:jc w:val="right"/>
        <w:rPr>
          <w:b/>
          <w:sz w:val="22"/>
          <w:szCs w:val="22"/>
          <w:lang w:val="ru-RU"/>
        </w:rPr>
      </w:pPr>
    </w:p>
    <w:p w14:paraId="045BA1F2" w14:textId="06ACB6C1" w:rsidR="005667F5" w:rsidRPr="00B441C2" w:rsidRDefault="00B441C2">
      <w:pPr>
        <w:jc w:val="right"/>
        <w:rPr>
          <w:b/>
          <w:sz w:val="22"/>
          <w:szCs w:val="22"/>
          <w:lang w:val="ru-RU"/>
        </w:rPr>
      </w:pPr>
      <w:r w:rsidRPr="00E1739D">
        <w:rPr>
          <w:b/>
          <w:sz w:val="22"/>
          <w:szCs w:val="22"/>
          <w:lang w:val="ru-RU"/>
        </w:rPr>
        <w:t>Дата</w:t>
      </w:r>
      <w:r w:rsidR="005667F5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-211820705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/d1/</w:t>
          </w:r>
        </w:sdtContent>
      </w:sdt>
    </w:p>
    <w:p w14:paraId="032B3F9E" w14:textId="77777777" w:rsidR="00076F87" w:rsidRPr="00B441C2" w:rsidRDefault="00076F87">
      <w:pPr>
        <w:rPr>
          <w:b/>
          <w:sz w:val="22"/>
          <w:szCs w:val="22"/>
          <w:lang w:val="ru-RU"/>
        </w:rPr>
      </w:pPr>
    </w:p>
    <w:p w14:paraId="032B3F9F" w14:textId="77777777" w:rsidR="0040355C" w:rsidRPr="00B441C2" w:rsidRDefault="0040355C">
      <w:pPr>
        <w:rPr>
          <w:b/>
          <w:sz w:val="22"/>
          <w:szCs w:val="22"/>
          <w:lang w:val="ru-RU"/>
        </w:rPr>
      </w:pPr>
    </w:p>
    <w:p w14:paraId="032B3FA0" w14:textId="1AF6D17D" w:rsidR="00076F87" w:rsidRPr="00B441C2" w:rsidRDefault="00076F87">
      <w:pPr>
        <w:jc w:val="both"/>
        <w:rPr>
          <w:b/>
          <w:sz w:val="22"/>
          <w:szCs w:val="22"/>
          <w:lang w:val="ru-RU"/>
        </w:rPr>
      </w:pPr>
      <w:r w:rsidRPr="00B441C2">
        <w:rPr>
          <w:b/>
          <w:sz w:val="22"/>
          <w:szCs w:val="22"/>
          <w:lang w:val="ru-RU"/>
        </w:rPr>
        <w:tab/>
      </w:r>
      <w:r w:rsidRPr="00B441C2">
        <w:rPr>
          <w:b/>
          <w:sz w:val="22"/>
          <w:szCs w:val="22"/>
          <w:lang w:val="ru-RU"/>
        </w:rPr>
        <w:tab/>
      </w:r>
      <w:r w:rsidRPr="00B441C2">
        <w:rPr>
          <w:b/>
          <w:sz w:val="22"/>
          <w:szCs w:val="22"/>
          <w:lang w:val="ru-RU"/>
        </w:rPr>
        <w:tab/>
      </w:r>
      <w:r w:rsidR="00B441C2" w:rsidRPr="003C0024">
        <w:rPr>
          <w:b/>
          <w:sz w:val="22"/>
          <w:szCs w:val="22"/>
          <w:lang w:val="ru-RU"/>
        </w:rPr>
        <w:t>МЕЖДУНАРОДНАЯ АССОЦИАЦИЯ РАЗВИТИЯ</w:t>
      </w:r>
    </w:p>
    <w:p w14:paraId="032B3FA1" w14:textId="77777777" w:rsidR="00076F87" w:rsidRPr="00B441C2" w:rsidRDefault="00076F87">
      <w:pPr>
        <w:jc w:val="both"/>
        <w:rPr>
          <w:b/>
          <w:sz w:val="22"/>
          <w:szCs w:val="22"/>
          <w:lang w:val="ru-RU"/>
        </w:rPr>
      </w:pPr>
    </w:p>
    <w:p w14:paraId="032B3FA3" w14:textId="0BE223AA" w:rsidR="00076F87" w:rsidRPr="00B441C2" w:rsidRDefault="00076F87">
      <w:pPr>
        <w:jc w:val="both"/>
        <w:rPr>
          <w:b/>
          <w:sz w:val="22"/>
          <w:szCs w:val="22"/>
          <w:lang w:val="ru-RU"/>
        </w:rPr>
      </w:pPr>
      <w:r w:rsidRPr="00B441C2">
        <w:rPr>
          <w:b/>
          <w:sz w:val="22"/>
          <w:szCs w:val="22"/>
          <w:lang w:val="ru-RU"/>
        </w:rPr>
        <w:tab/>
      </w:r>
      <w:r w:rsidRPr="00B441C2">
        <w:rPr>
          <w:b/>
          <w:sz w:val="22"/>
          <w:szCs w:val="22"/>
          <w:lang w:val="ru-RU"/>
        </w:rPr>
        <w:tab/>
      </w:r>
      <w:r w:rsidRPr="00B441C2">
        <w:rPr>
          <w:b/>
          <w:sz w:val="22"/>
          <w:szCs w:val="22"/>
          <w:lang w:val="ru-RU"/>
        </w:rPr>
        <w:tab/>
      </w:r>
      <w:r w:rsidR="00B441C2">
        <w:rPr>
          <w:b/>
          <w:sz w:val="22"/>
          <w:szCs w:val="22"/>
          <w:lang w:val="ru-RU"/>
        </w:rPr>
        <w:t>В лице</w:t>
      </w:r>
    </w:p>
    <w:p w14:paraId="451390F9" w14:textId="65DEBE85" w:rsidR="008F6705" w:rsidRPr="00447EC0" w:rsidRDefault="008F6705" w:rsidP="008F6705">
      <w:pPr>
        <w:jc w:val="right"/>
        <w:rPr>
          <w:b/>
          <w:sz w:val="22"/>
          <w:szCs w:val="22"/>
          <w:lang w:val="ru-RU"/>
        </w:rPr>
      </w:pPr>
      <w:r w:rsidRPr="00447EC0">
        <w:rPr>
          <w:b/>
          <w:sz w:val="22"/>
          <w:szCs w:val="22"/>
          <w:lang w:val="ru-RU"/>
        </w:rPr>
        <w:t>_____________________________________</w:t>
      </w:r>
      <w:sdt>
        <w:sdtPr>
          <w:rPr>
            <w:rStyle w:val="Style1"/>
          </w:rPr>
          <w:alias w:val="DocuSign Anchor Tag"/>
          <w:tag w:val="DocuSign Anchor Tag"/>
          <w:id w:val="1518274542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Pr="008F6705">
            <w:rPr>
              <w:rStyle w:val="Style1"/>
            </w:rPr>
            <w:t>/s2/</w:t>
          </w:r>
        </w:sdtContent>
      </w:sdt>
    </w:p>
    <w:p w14:paraId="1AAD69BD" w14:textId="29D2BF54" w:rsidR="008F6705" w:rsidRPr="00B441C2" w:rsidRDefault="00B441C2" w:rsidP="008F6705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Уполномоченный представитель</w:t>
      </w:r>
    </w:p>
    <w:p w14:paraId="09BE43DE" w14:textId="77777777" w:rsidR="008F6705" w:rsidRPr="00B441C2" w:rsidRDefault="008F6705" w:rsidP="008F6705">
      <w:pPr>
        <w:jc w:val="right"/>
        <w:rPr>
          <w:b/>
          <w:sz w:val="22"/>
          <w:szCs w:val="22"/>
          <w:lang w:val="ru-RU"/>
        </w:rPr>
      </w:pPr>
    </w:p>
    <w:p w14:paraId="633E44B5" w14:textId="49C64450" w:rsidR="008F6705" w:rsidRPr="00B441C2" w:rsidRDefault="00B441C2" w:rsidP="008F6705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ФИО</w:t>
      </w:r>
      <w:r w:rsidR="008F6705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321243099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/n2/</w:t>
          </w:r>
        </w:sdtContent>
      </w:sdt>
    </w:p>
    <w:p w14:paraId="66DEC245" w14:textId="77777777" w:rsidR="008F6705" w:rsidRPr="00B441C2" w:rsidRDefault="008F6705" w:rsidP="008F6705">
      <w:pPr>
        <w:jc w:val="right"/>
        <w:rPr>
          <w:b/>
          <w:sz w:val="22"/>
          <w:szCs w:val="22"/>
          <w:lang w:val="ru-RU"/>
        </w:rPr>
      </w:pPr>
    </w:p>
    <w:p w14:paraId="0ACFCE33" w14:textId="4098EA8A" w:rsidR="008F6705" w:rsidRPr="00B441C2" w:rsidRDefault="00B441C2" w:rsidP="008F6705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Должность</w:t>
      </w:r>
      <w:r w:rsidR="008F6705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-1057164420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/t2/</w:t>
          </w:r>
        </w:sdtContent>
      </w:sdt>
    </w:p>
    <w:p w14:paraId="61263B0A" w14:textId="77777777" w:rsidR="008F6705" w:rsidRPr="00B441C2" w:rsidRDefault="008F6705" w:rsidP="008F6705">
      <w:pPr>
        <w:jc w:val="right"/>
        <w:rPr>
          <w:b/>
          <w:sz w:val="22"/>
          <w:szCs w:val="22"/>
          <w:lang w:val="ru-RU"/>
        </w:rPr>
      </w:pPr>
    </w:p>
    <w:p w14:paraId="0FAA3CAF" w14:textId="226DFBBE" w:rsidR="005667F5" w:rsidRPr="00B441C2" w:rsidRDefault="00B441C2" w:rsidP="008F6705">
      <w:pPr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Дата</w:t>
      </w:r>
      <w:r w:rsidR="008F6705" w:rsidRPr="00B441C2">
        <w:rPr>
          <w:b/>
          <w:sz w:val="22"/>
          <w:szCs w:val="22"/>
          <w:lang w:val="ru-RU"/>
        </w:rPr>
        <w:t>: __________________________</w:t>
      </w:r>
      <w:sdt>
        <w:sdtPr>
          <w:rPr>
            <w:rStyle w:val="Style1"/>
          </w:rPr>
          <w:alias w:val="DocuSign Anchor Tag"/>
          <w:tag w:val="DocuSign Anchor Tag"/>
          <w:id w:val="-918088323"/>
          <w:lock w:val="sdtContentLocked"/>
          <w:placeholder>
            <w:docPart w:val="DefaultPlaceholder_-1854013440"/>
          </w:placeholder>
          <w15:color w:val="FF0000"/>
        </w:sdtPr>
        <w:sdtEndPr>
          <w:rPr>
            <w:rStyle w:val="Style1"/>
          </w:rPr>
        </w:sdtEndPr>
        <w:sdtContent>
          <w:r w:rsidR="008F6705" w:rsidRPr="008F6705">
            <w:rPr>
              <w:rStyle w:val="Style1"/>
            </w:rPr>
            <w:t>/d2/</w:t>
          </w:r>
        </w:sdtContent>
      </w:sdt>
    </w:p>
    <w:p w14:paraId="032B3FAB" w14:textId="77777777" w:rsidR="00FF1BE4" w:rsidRPr="00B441C2" w:rsidRDefault="00FF1BE4">
      <w:pPr>
        <w:pStyle w:val="BodyText"/>
        <w:jc w:val="center"/>
        <w:rPr>
          <w:b/>
          <w:bCs/>
          <w:sz w:val="22"/>
          <w:szCs w:val="22"/>
          <w:lang w:val="ru-RU"/>
        </w:rPr>
      </w:pPr>
    </w:p>
    <w:p w14:paraId="032B3FAC" w14:textId="13629AD9" w:rsidR="00076F87" w:rsidRPr="00B441C2" w:rsidRDefault="00FF1BE4">
      <w:pPr>
        <w:pStyle w:val="BodyText"/>
        <w:jc w:val="center"/>
        <w:rPr>
          <w:b/>
          <w:bCs/>
          <w:sz w:val="22"/>
          <w:szCs w:val="22"/>
          <w:lang w:val="ru-RU"/>
        </w:rPr>
      </w:pPr>
      <w:r w:rsidRPr="00B441C2">
        <w:rPr>
          <w:b/>
          <w:bCs/>
          <w:sz w:val="22"/>
          <w:szCs w:val="22"/>
          <w:lang w:val="ru-RU"/>
        </w:rPr>
        <w:br w:type="page"/>
      </w:r>
      <w:r w:rsidR="00B441C2" w:rsidRPr="00094A4E">
        <w:rPr>
          <w:b/>
          <w:bCs/>
          <w:sz w:val="22"/>
          <w:szCs w:val="22"/>
          <w:lang w:val="ru-RU"/>
        </w:rPr>
        <w:lastRenderedPageBreak/>
        <w:t>ПРИЛОЖЕНИЕ</w:t>
      </w:r>
      <w:r w:rsidR="00076F87" w:rsidRPr="00B441C2">
        <w:rPr>
          <w:b/>
          <w:bCs/>
          <w:sz w:val="22"/>
          <w:szCs w:val="22"/>
          <w:lang w:val="ru-RU"/>
        </w:rPr>
        <w:t xml:space="preserve"> 1</w:t>
      </w:r>
    </w:p>
    <w:p w14:paraId="0D502312" w14:textId="2026DB28" w:rsidR="0033443A" w:rsidRPr="00B441C2" w:rsidRDefault="00B441C2" w:rsidP="0033443A">
      <w:pPr>
        <w:pStyle w:val="BodyText"/>
        <w:spacing w:line="240" w:lineRule="auto"/>
        <w:jc w:val="center"/>
        <w:rPr>
          <w:b/>
          <w:bCs/>
          <w:sz w:val="22"/>
          <w:szCs w:val="22"/>
          <w:lang w:val="ru-RU"/>
        </w:rPr>
      </w:pPr>
      <w:r w:rsidRPr="00094A4E">
        <w:rPr>
          <w:b/>
          <w:bCs/>
          <w:sz w:val="22"/>
          <w:szCs w:val="22"/>
          <w:lang w:val="ru-RU"/>
        </w:rPr>
        <w:t>Описание Программы</w:t>
      </w:r>
    </w:p>
    <w:p w14:paraId="565E312B" w14:textId="77777777" w:rsidR="0033443A" w:rsidRPr="00B441C2" w:rsidRDefault="0033443A" w:rsidP="0033443A">
      <w:pPr>
        <w:pStyle w:val="BodyText"/>
        <w:spacing w:line="240" w:lineRule="auto"/>
        <w:jc w:val="center"/>
        <w:rPr>
          <w:sz w:val="22"/>
          <w:szCs w:val="22"/>
          <w:lang w:val="ru-RU"/>
        </w:rPr>
      </w:pPr>
    </w:p>
    <w:p w14:paraId="21DED3B1" w14:textId="1199E125" w:rsidR="00B441C2" w:rsidRDefault="00BC3418" w:rsidP="0033443A">
      <w:pPr>
        <w:pStyle w:val="BodyText"/>
        <w:spacing w:line="240" w:lineRule="auto"/>
        <w:rPr>
          <w:sz w:val="22"/>
          <w:szCs w:val="22"/>
          <w:lang w:val="ru-RU"/>
        </w:rPr>
      </w:pPr>
      <w:r w:rsidRPr="00B441C2">
        <w:rPr>
          <w:sz w:val="22"/>
          <w:szCs w:val="22"/>
          <w:lang w:val="ru-RU"/>
        </w:rPr>
        <w:tab/>
      </w:r>
      <w:r w:rsidR="00B441C2" w:rsidRPr="00094A4E">
        <w:rPr>
          <w:sz w:val="22"/>
          <w:szCs w:val="22"/>
          <w:lang w:val="ru-RU"/>
        </w:rPr>
        <w:t>Целями Программы являются улучшение финансовой жизнеспособности, повышение надежности электроснабжения и совершенствов</w:t>
      </w:r>
      <w:r w:rsidR="00B441C2">
        <w:rPr>
          <w:sz w:val="22"/>
          <w:szCs w:val="22"/>
          <w:lang w:val="ru-RU"/>
        </w:rPr>
        <w:t>ание системы управления в ОАХК «Барки Тоджик», ОАО «Шабакахои Интиколи Барк» и ОАО «Шабакахои Таксимоти Барк».</w:t>
      </w:r>
    </w:p>
    <w:p w14:paraId="1E2B3360" w14:textId="77777777" w:rsidR="0033443A" w:rsidRPr="00B441C2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6475A183" w14:textId="4B3A36FB" w:rsidR="00EE63C9" w:rsidRPr="00B441C2" w:rsidRDefault="00B441C2" w:rsidP="00EE63C9">
      <w:pPr>
        <w:pStyle w:val="BodyText"/>
        <w:spacing w:line="240" w:lineRule="auto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 xml:space="preserve">Программа, которая является частью программы реформ Получателя в энергетическом секторе, состоит из следующих мероприятий: </w:t>
      </w:r>
      <w:r>
        <w:rPr>
          <w:sz w:val="22"/>
          <w:szCs w:val="22"/>
          <w:lang w:val="ru-RU"/>
        </w:rPr>
        <w:t xml:space="preserve"> </w:t>
      </w:r>
    </w:p>
    <w:p w14:paraId="0FC2167A" w14:textId="77777777" w:rsidR="00EE63C9" w:rsidRPr="00B441C2" w:rsidRDefault="00EE63C9" w:rsidP="00EE63C9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54F9216F" w14:textId="69E72A68" w:rsidR="00B441C2" w:rsidRPr="00094A4E" w:rsidRDefault="00B441C2" w:rsidP="00B441C2">
      <w:pPr>
        <w:tabs>
          <w:tab w:val="left" w:pos="-180"/>
        </w:tabs>
        <w:spacing w:after="120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 xml:space="preserve">Область результатов 1: Достижение финансовой устойчивости ОАХК "Барки Тоджик" </w:t>
      </w:r>
    </w:p>
    <w:p w14:paraId="74847869" w14:textId="77777777" w:rsidR="00B441C2" w:rsidRPr="00094A4E" w:rsidRDefault="00B441C2" w:rsidP="00EB5B0E">
      <w:pPr>
        <w:pStyle w:val="NormalWeb"/>
        <w:numPr>
          <w:ilvl w:val="0"/>
          <w:numId w:val="8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Тарифы для конечных пользователей достигли уровня окупаемости.</w:t>
      </w:r>
    </w:p>
    <w:p w14:paraId="190C533A" w14:textId="77777777" w:rsidR="00B441C2" w:rsidRPr="00094A4E" w:rsidRDefault="00B441C2" w:rsidP="00EB5B0E">
      <w:pPr>
        <w:pStyle w:val="NormalWeb"/>
        <w:numPr>
          <w:ilvl w:val="0"/>
          <w:numId w:val="8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Пересмотр субсидиарных соглашений между Министерством финансов РТ и ОАХК "Барки Тоджик".</w:t>
      </w:r>
    </w:p>
    <w:p w14:paraId="6342D59B" w14:textId="77777777" w:rsidR="00B441C2" w:rsidRDefault="00B441C2" w:rsidP="00EE63C9">
      <w:pPr>
        <w:tabs>
          <w:tab w:val="left" w:pos="-180"/>
        </w:tabs>
        <w:spacing w:after="120"/>
        <w:rPr>
          <w:b/>
          <w:sz w:val="22"/>
          <w:szCs w:val="22"/>
          <w:lang w:val="ru-RU"/>
        </w:rPr>
      </w:pPr>
    </w:p>
    <w:p w14:paraId="6FF2F3B9" w14:textId="77777777" w:rsidR="00B441C2" w:rsidRPr="00094A4E" w:rsidRDefault="00B441C2" w:rsidP="00B441C2">
      <w:pPr>
        <w:pStyle w:val="NormalWeb"/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>Область результатов 2: Обеспечение надежности поставок электроэнергии</w:t>
      </w:r>
    </w:p>
    <w:p w14:paraId="567D0102" w14:textId="77777777" w:rsidR="00B441C2" w:rsidRPr="00094A4E" w:rsidRDefault="00B441C2" w:rsidP="00EB5B0E">
      <w:pPr>
        <w:pStyle w:val="NormalWeb"/>
        <w:numPr>
          <w:ilvl w:val="0"/>
          <w:numId w:val="9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Надлежащие поставки электроэнергии от независимого поставщика электроэнергии Сангтуда-1</w:t>
      </w:r>
    </w:p>
    <w:p w14:paraId="149C8CDC" w14:textId="5E501095" w:rsidR="00B441C2" w:rsidRPr="00094A4E" w:rsidRDefault="00B441C2" w:rsidP="00EB5B0E">
      <w:pPr>
        <w:pStyle w:val="NormalWeb"/>
        <w:numPr>
          <w:ilvl w:val="0"/>
          <w:numId w:val="9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 xml:space="preserve">Своевременное восстановление и модернизация основных активов </w:t>
      </w:r>
      <w:r>
        <w:rPr>
          <w:sz w:val="22"/>
          <w:szCs w:val="22"/>
          <w:lang w:val="ru-RU"/>
        </w:rPr>
        <w:t>ОАО «ШИБ» и ОАО «ШТБ»</w:t>
      </w:r>
      <w:r w:rsidRPr="00094A4E">
        <w:rPr>
          <w:sz w:val="22"/>
          <w:szCs w:val="22"/>
          <w:lang w:val="ru-RU"/>
        </w:rPr>
        <w:t xml:space="preserve"> по передаче и распределению электроэнергии.</w:t>
      </w:r>
    </w:p>
    <w:p w14:paraId="1F3A1151" w14:textId="77777777" w:rsidR="00B441C2" w:rsidRDefault="00B441C2" w:rsidP="00EE63C9">
      <w:pPr>
        <w:pStyle w:val="NormalWeb"/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b/>
          <w:sz w:val="22"/>
          <w:szCs w:val="22"/>
          <w:lang w:val="ru-RU"/>
        </w:rPr>
      </w:pPr>
    </w:p>
    <w:p w14:paraId="5B917C1A" w14:textId="4EF4B625" w:rsidR="00B441C2" w:rsidRPr="00094A4E" w:rsidRDefault="00B441C2" w:rsidP="00B441C2">
      <w:pPr>
        <w:pStyle w:val="NormalWeb"/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rFonts w:eastAsia="Times New Roman"/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t xml:space="preserve">Область результатов 3: </w:t>
      </w:r>
      <w:r w:rsidRPr="00094A4E">
        <w:rPr>
          <w:rFonts w:eastAsia="Times New Roman"/>
          <w:b/>
          <w:sz w:val="22"/>
          <w:szCs w:val="22"/>
          <w:lang w:val="ru-RU"/>
        </w:rPr>
        <w:t>Совершенствование управления и повышение прозрачности в ОАХК "Барки Тоджик"</w:t>
      </w:r>
      <w:r>
        <w:rPr>
          <w:rFonts w:eastAsia="Times New Roman"/>
          <w:b/>
          <w:sz w:val="22"/>
          <w:szCs w:val="22"/>
          <w:lang w:val="ru-RU"/>
        </w:rPr>
        <w:t xml:space="preserve">, </w:t>
      </w:r>
      <w:r w:rsidRPr="00B441C2">
        <w:rPr>
          <w:b/>
          <w:sz w:val="22"/>
          <w:szCs w:val="22"/>
          <w:lang w:val="ru-RU"/>
        </w:rPr>
        <w:t>ОАО «ШИБ» и ОАО «ШТБ»</w:t>
      </w:r>
    </w:p>
    <w:p w14:paraId="7752D0AD" w14:textId="33C352E2" w:rsidR="00B441C2" w:rsidRPr="00094A4E" w:rsidRDefault="00B441C2" w:rsidP="00EB5B0E">
      <w:pPr>
        <w:pStyle w:val="NormalWeb"/>
        <w:numPr>
          <w:ilvl w:val="0"/>
          <w:numId w:val="10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Внедрение в ОАХК "Барки Тоджик"</w:t>
      </w:r>
      <w:r>
        <w:rPr>
          <w:sz w:val="22"/>
          <w:szCs w:val="22"/>
          <w:lang w:val="ru-RU"/>
        </w:rPr>
        <w:t>, ОАО «ШИБ» и ОАО «ШТБ»</w:t>
      </w:r>
      <w:r w:rsidRPr="00094A4E">
        <w:rPr>
          <w:sz w:val="22"/>
          <w:szCs w:val="22"/>
          <w:lang w:val="ru-RU"/>
        </w:rPr>
        <w:t xml:space="preserve"> передовой практики в области корпоративного управления.</w:t>
      </w:r>
    </w:p>
    <w:p w14:paraId="3F1C77E1" w14:textId="2119A4F8" w:rsidR="00B441C2" w:rsidRDefault="00B441C2" w:rsidP="00EB5B0E">
      <w:pPr>
        <w:pStyle w:val="NormalWeb"/>
        <w:numPr>
          <w:ilvl w:val="0"/>
          <w:numId w:val="10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 xml:space="preserve">Использование технически, экономически и финансово обоснованных принципов для принятия инвестиционных решений в отношении </w:t>
      </w:r>
      <w:r w:rsidR="00EF62E4">
        <w:rPr>
          <w:sz w:val="22"/>
          <w:szCs w:val="22"/>
          <w:lang w:val="ru-RU"/>
        </w:rPr>
        <w:t>генерации</w:t>
      </w:r>
      <w:r w:rsidRPr="00094A4E">
        <w:rPr>
          <w:sz w:val="22"/>
          <w:szCs w:val="22"/>
          <w:lang w:val="ru-RU"/>
        </w:rPr>
        <w:t xml:space="preserve">, передачи и распределения.  </w:t>
      </w:r>
    </w:p>
    <w:p w14:paraId="6D290C78" w14:textId="7BB2F81F" w:rsidR="00A9562A" w:rsidRPr="00094A4E" w:rsidRDefault="00A9562A" w:rsidP="00EB5B0E">
      <w:pPr>
        <w:pStyle w:val="NormalWeb"/>
        <w:numPr>
          <w:ilvl w:val="0"/>
          <w:numId w:val="10"/>
        </w:numPr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  <w:r w:rsidRPr="00AD3C02">
        <w:rPr>
          <w:sz w:val="22"/>
          <w:szCs w:val="22"/>
          <w:lang w:val="ru-RU"/>
        </w:rPr>
        <w:t xml:space="preserve">Повышение </w:t>
      </w:r>
      <w:r w:rsidRPr="00094A4E">
        <w:rPr>
          <w:sz w:val="22"/>
          <w:szCs w:val="22"/>
          <w:lang w:val="ru-RU"/>
        </w:rPr>
        <w:t>прозрачности операционной и финансовой</w:t>
      </w:r>
      <w:r w:rsidRPr="00B441C2">
        <w:rPr>
          <w:sz w:val="22"/>
          <w:szCs w:val="22"/>
          <w:lang w:val="ru-RU"/>
        </w:rPr>
        <w:t xml:space="preserve"> деятельности</w:t>
      </w:r>
      <w:r w:rsidRPr="00094A4E">
        <w:rPr>
          <w:sz w:val="22"/>
          <w:szCs w:val="22"/>
          <w:lang w:val="ru-RU"/>
        </w:rPr>
        <w:t xml:space="preserve"> ОАХК "Барки Тоджик"</w:t>
      </w:r>
      <w:r>
        <w:rPr>
          <w:sz w:val="22"/>
          <w:szCs w:val="22"/>
          <w:lang w:val="ru-RU"/>
        </w:rPr>
        <w:t>, ОАО «ШИБ» и ОАО «ШТБ».</w:t>
      </w:r>
    </w:p>
    <w:p w14:paraId="75CF95E2" w14:textId="6962DC9E" w:rsidR="00B441C2" w:rsidRDefault="00B441C2" w:rsidP="00B441C2">
      <w:pPr>
        <w:pStyle w:val="NormalWeb"/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</w:p>
    <w:p w14:paraId="5C5FE861" w14:textId="03552DC1" w:rsidR="00EE63C9" w:rsidRPr="00447EC0" w:rsidRDefault="00EE63C9" w:rsidP="00A9562A">
      <w:pPr>
        <w:pStyle w:val="NormalWeb"/>
        <w:shd w:val="clear" w:color="auto" w:fill="FFFFFF"/>
        <w:tabs>
          <w:tab w:val="left" w:pos="-180"/>
        </w:tabs>
        <w:spacing w:before="0" w:beforeAutospacing="0" w:after="120" w:afterAutospacing="0"/>
        <w:jc w:val="both"/>
        <w:rPr>
          <w:sz w:val="22"/>
          <w:szCs w:val="22"/>
          <w:lang w:val="ru-RU"/>
        </w:rPr>
      </w:pPr>
    </w:p>
    <w:p w14:paraId="032B3FB1" w14:textId="3484EF47" w:rsidR="00076F87" w:rsidRPr="00A9562A" w:rsidRDefault="00076F87">
      <w:pPr>
        <w:pStyle w:val="ModelNrmlSingle"/>
        <w:jc w:val="center"/>
        <w:rPr>
          <w:b/>
          <w:bCs/>
          <w:szCs w:val="22"/>
          <w:lang w:val="ru-RU"/>
        </w:rPr>
      </w:pPr>
      <w:r w:rsidRPr="00A9562A">
        <w:rPr>
          <w:szCs w:val="22"/>
          <w:lang w:val="ru-RU"/>
        </w:rPr>
        <w:br w:type="page"/>
      </w:r>
      <w:r w:rsidR="00A9562A" w:rsidRPr="00094A4E">
        <w:rPr>
          <w:b/>
          <w:bCs/>
          <w:szCs w:val="22"/>
          <w:lang w:val="ru-RU"/>
        </w:rPr>
        <w:lastRenderedPageBreak/>
        <w:t>ПРИЛОЖЕНИЕ 2</w:t>
      </w:r>
    </w:p>
    <w:p w14:paraId="032B3FB2" w14:textId="3095B136" w:rsidR="00076F87" w:rsidRPr="00A9562A" w:rsidRDefault="00A9562A">
      <w:pPr>
        <w:pStyle w:val="ModelNrmlSingle"/>
        <w:jc w:val="center"/>
        <w:rPr>
          <w:b/>
          <w:bCs/>
          <w:szCs w:val="22"/>
          <w:lang w:val="ru-RU"/>
        </w:rPr>
      </w:pPr>
      <w:r w:rsidRPr="00094A4E">
        <w:rPr>
          <w:b/>
          <w:bCs/>
          <w:szCs w:val="22"/>
          <w:lang w:val="ru-RU"/>
        </w:rPr>
        <w:t>Выполнение Программы</w:t>
      </w:r>
    </w:p>
    <w:p w14:paraId="7B30DB23" w14:textId="14281FC2" w:rsidR="0033443A" w:rsidRPr="00A9562A" w:rsidRDefault="0033443A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C857B8">
        <w:rPr>
          <w:b/>
          <w:bCs/>
          <w:sz w:val="22"/>
          <w:szCs w:val="22"/>
        </w:rPr>
        <w:t>Section</w:t>
      </w:r>
      <w:r w:rsidRPr="00A9562A">
        <w:rPr>
          <w:b/>
          <w:bCs/>
          <w:sz w:val="22"/>
          <w:szCs w:val="22"/>
          <w:lang w:val="ru-RU"/>
        </w:rPr>
        <w:t xml:space="preserve"> </w:t>
      </w:r>
      <w:r w:rsidRPr="00C857B8">
        <w:rPr>
          <w:b/>
          <w:bCs/>
          <w:sz w:val="22"/>
          <w:szCs w:val="22"/>
        </w:rPr>
        <w:t>I</w:t>
      </w:r>
      <w:r w:rsidRPr="00A9562A">
        <w:rPr>
          <w:b/>
          <w:bCs/>
          <w:sz w:val="22"/>
          <w:szCs w:val="22"/>
          <w:lang w:val="ru-RU"/>
        </w:rPr>
        <w:t>.</w:t>
      </w:r>
      <w:r w:rsidRPr="00A9562A">
        <w:rPr>
          <w:b/>
          <w:bCs/>
          <w:sz w:val="22"/>
          <w:szCs w:val="22"/>
          <w:lang w:val="ru-RU"/>
        </w:rPr>
        <w:tab/>
      </w:r>
      <w:r w:rsidR="00A9562A" w:rsidRPr="00094A4E">
        <w:rPr>
          <w:b/>
          <w:bCs/>
          <w:sz w:val="22"/>
          <w:szCs w:val="22"/>
          <w:u w:val="single"/>
          <w:lang w:val="ru-RU"/>
        </w:rPr>
        <w:t>Механизмы реализации</w:t>
      </w:r>
    </w:p>
    <w:p w14:paraId="1C53BE56" w14:textId="77777777" w:rsidR="0033443A" w:rsidRPr="00A9562A" w:rsidRDefault="0033443A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</w:p>
    <w:p w14:paraId="49A04BF0" w14:textId="037DA700" w:rsidR="0033443A" w:rsidRPr="00A9562A" w:rsidRDefault="0033443A" w:rsidP="000C13DA">
      <w:pPr>
        <w:jc w:val="both"/>
        <w:rPr>
          <w:sz w:val="22"/>
          <w:szCs w:val="22"/>
          <w:u w:val="single"/>
          <w:lang w:val="ru-RU"/>
        </w:rPr>
      </w:pPr>
      <w:r w:rsidRPr="00C857B8">
        <w:rPr>
          <w:b/>
          <w:sz w:val="22"/>
          <w:szCs w:val="22"/>
        </w:rPr>
        <w:t>A.</w:t>
      </w:r>
      <w:r w:rsidRPr="00C857B8">
        <w:rPr>
          <w:b/>
          <w:sz w:val="22"/>
          <w:szCs w:val="22"/>
        </w:rPr>
        <w:tab/>
      </w:r>
      <w:r w:rsidR="00A9562A">
        <w:rPr>
          <w:b/>
          <w:sz w:val="22"/>
          <w:szCs w:val="22"/>
          <w:lang w:val="ru-RU"/>
        </w:rPr>
        <w:t>Учреждения Программы</w:t>
      </w:r>
    </w:p>
    <w:p w14:paraId="258E1AF8" w14:textId="77777777" w:rsidR="0033443A" w:rsidRPr="00C857B8" w:rsidRDefault="0033443A" w:rsidP="0033443A">
      <w:pPr>
        <w:pStyle w:val="BodyText"/>
        <w:spacing w:line="240" w:lineRule="auto"/>
        <w:rPr>
          <w:sz w:val="22"/>
          <w:szCs w:val="22"/>
        </w:rPr>
      </w:pPr>
    </w:p>
    <w:p w14:paraId="366F2171" w14:textId="77777777" w:rsidR="00A9562A" w:rsidRPr="00A9562A" w:rsidRDefault="00A9562A" w:rsidP="00EB5B0E">
      <w:pPr>
        <w:pStyle w:val="FootnoteText"/>
        <w:numPr>
          <w:ilvl w:val="0"/>
          <w:numId w:val="7"/>
        </w:numPr>
        <w:jc w:val="both"/>
        <w:rPr>
          <w:bCs/>
          <w:sz w:val="22"/>
          <w:szCs w:val="22"/>
          <w:lang w:val="ru-RU"/>
        </w:rPr>
      </w:pPr>
      <w:r w:rsidRPr="00094A4E">
        <w:rPr>
          <w:bCs/>
          <w:sz w:val="22"/>
          <w:szCs w:val="22"/>
          <w:lang w:val="ru-RU"/>
        </w:rPr>
        <w:t>Получатель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несет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ответственность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за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общую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реализацию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мониторинг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оценку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Программы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должен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поддерживать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на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протяжении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всей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реализации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Программы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посредством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Минфина</w:t>
      </w:r>
      <w:r w:rsidRPr="00A9562A">
        <w:rPr>
          <w:bCs/>
          <w:sz w:val="22"/>
          <w:szCs w:val="22"/>
          <w:lang w:val="ru-RU"/>
        </w:rPr>
        <w:t xml:space="preserve">, </w:t>
      </w:r>
      <w:r w:rsidRPr="00AD3C02">
        <w:rPr>
          <w:bCs/>
          <w:sz w:val="22"/>
          <w:szCs w:val="22"/>
          <w:lang w:val="ru-RU"/>
        </w:rPr>
        <w:t>МЭВР</w:t>
      </w:r>
      <w:r w:rsidRPr="00A9562A">
        <w:rPr>
          <w:bCs/>
          <w:sz w:val="22"/>
          <w:szCs w:val="22"/>
          <w:lang w:val="ru-RU"/>
        </w:rPr>
        <w:t xml:space="preserve">, </w:t>
      </w:r>
      <w:r w:rsidRPr="00AD3C02">
        <w:rPr>
          <w:bCs/>
          <w:sz w:val="22"/>
          <w:szCs w:val="22"/>
          <w:lang w:val="ru-RU"/>
        </w:rPr>
        <w:t>или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других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соответствующих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министерств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ведомств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или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их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структурных</w:t>
      </w:r>
      <w:r w:rsidRPr="00A9562A">
        <w:rPr>
          <w:bCs/>
          <w:sz w:val="22"/>
          <w:szCs w:val="22"/>
          <w:lang w:val="ru-RU"/>
        </w:rPr>
        <w:t xml:space="preserve"> </w:t>
      </w:r>
      <w:r w:rsidRPr="00AD3C02">
        <w:rPr>
          <w:bCs/>
          <w:sz w:val="22"/>
          <w:szCs w:val="22"/>
          <w:lang w:val="ru-RU"/>
        </w:rPr>
        <w:t>подразделений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Получателя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где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каждый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такой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субъект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наделен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техническими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социальными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экологическими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фидуциарными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другими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соответствующими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обязанностями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полномочиями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возможностями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персоналом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ресурсами</w:t>
      </w:r>
      <w:r w:rsidRPr="00A9562A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связанными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</w:t>
      </w:r>
      <w:r w:rsidRPr="00A9562A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Программой</w:t>
      </w:r>
      <w:r>
        <w:rPr>
          <w:bCs/>
          <w:sz w:val="22"/>
          <w:szCs w:val="22"/>
          <w:lang w:val="ru-RU"/>
        </w:rPr>
        <w:t>.</w:t>
      </w:r>
    </w:p>
    <w:p w14:paraId="283616AF" w14:textId="77777777" w:rsidR="00A9562A" w:rsidRDefault="00A9562A" w:rsidP="00A9562A">
      <w:pPr>
        <w:pStyle w:val="FootnoteText"/>
        <w:ind w:left="720"/>
        <w:jc w:val="both"/>
        <w:rPr>
          <w:bCs/>
          <w:sz w:val="22"/>
          <w:szCs w:val="22"/>
          <w:lang w:val="ru-RU"/>
        </w:rPr>
      </w:pPr>
    </w:p>
    <w:p w14:paraId="6BD96350" w14:textId="0FBD47D9" w:rsidR="00DE39BA" w:rsidRPr="00A9562A" w:rsidRDefault="00A9562A" w:rsidP="00EB5B0E">
      <w:pPr>
        <w:pStyle w:val="FootnoteText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Получатель обязуется, и обеспечит выполнение, со стороны ОАХК "Барки Тоджик"</w:t>
      </w:r>
      <w:r>
        <w:rPr>
          <w:sz w:val="22"/>
          <w:szCs w:val="22"/>
          <w:lang w:val="ru-RU"/>
        </w:rPr>
        <w:t>, ОАО «ШИБ» и ОАО «ШТБ»</w:t>
      </w:r>
      <w:r w:rsidRPr="00094A4E">
        <w:rPr>
          <w:sz w:val="22"/>
          <w:szCs w:val="22"/>
          <w:lang w:val="ru-RU"/>
        </w:rPr>
        <w:t xml:space="preserve"> Плана действий по реализации Программы в соответствии с графиком и другими обязательствами, изложенными в таком плане, </w:t>
      </w:r>
      <w:r w:rsidRPr="00094A4E">
        <w:rPr>
          <w:sz w:val="22"/>
          <w:szCs w:val="22"/>
          <w:lang w:val="ru-RU" w:eastAsia="fr-FR"/>
        </w:rPr>
        <w:t>способом</w:t>
      </w:r>
      <w:r w:rsidRPr="00094A4E">
        <w:rPr>
          <w:sz w:val="22"/>
          <w:szCs w:val="22"/>
          <w:lang w:val="ru-RU"/>
        </w:rPr>
        <w:t>, удовлетворительным для Ассоциации, и за исключением случаев, когда Ассоциация соглашается на иное, обязуется не назначать, изменять, отзывать или отменять какое-либо положение Плана действий по реализации Программы</w:t>
      </w:r>
      <w:r w:rsidR="00DE39BA" w:rsidRPr="00A9562A">
        <w:rPr>
          <w:sz w:val="22"/>
          <w:szCs w:val="22"/>
          <w:lang w:val="ru-RU" w:eastAsia="fr-FR"/>
        </w:rPr>
        <w:t xml:space="preserve">.  </w:t>
      </w:r>
    </w:p>
    <w:p w14:paraId="57AD5B55" w14:textId="6148EE86" w:rsidR="0033443A" w:rsidRPr="00A9562A" w:rsidRDefault="0033443A" w:rsidP="0033443A">
      <w:pPr>
        <w:pStyle w:val="ModelNrmlSingle"/>
        <w:spacing w:after="0"/>
        <w:ind w:left="720" w:firstLine="0"/>
        <w:rPr>
          <w:szCs w:val="22"/>
          <w:lang w:val="ru-RU"/>
        </w:rPr>
      </w:pPr>
    </w:p>
    <w:p w14:paraId="79C3C156" w14:textId="45483F09" w:rsidR="0033443A" w:rsidRPr="00C857B8" w:rsidRDefault="000C13DA" w:rsidP="0033443A">
      <w:pPr>
        <w:pStyle w:val="BodyText"/>
        <w:spacing w:line="240" w:lineRule="auto"/>
        <w:rPr>
          <w:bCs/>
          <w:sz w:val="22"/>
          <w:szCs w:val="22"/>
          <w:u w:val="single"/>
        </w:rPr>
      </w:pPr>
      <w:r w:rsidRPr="000C13DA">
        <w:rPr>
          <w:b/>
          <w:bCs/>
          <w:sz w:val="22"/>
          <w:szCs w:val="22"/>
        </w:rPr>
        <w:t>B</w:t>
      </w:r>
      <w:r w:rsidR="0033443A" w:rsidRPr="000C13DA">
        <w:rPr>
          <w:b/>
          <w:bCs/>
          <w:sz w:val="22"/>
          <w:szCs w:val="22"/>
        </w:rPr>
        <w:t>.</w:t>
      </w:r>
      <w:r w:rsidR="0033443A" w:rsidRPr="000C13DA">
        <w:rPr>
          <w:b/>
          <w:bCs/>
          <w:sz w:val="22"/>
          <w:szCs w:val="22"/>
        </w:rPr>
        <w:tab/>
      </w:r>
      <w:r w:rsidR="00A9562A">
        <w:rPr>
          <w:b/>
          <w:bCs/>
          <w:sz w:val="22"/>
          <w:szCs w:val="22"/>
          <w:lang w:val="ru-RU"/>
        </w:rPr>
        <w:t>Субсидиарное Соглашение</w:t>
      </w:r>
    </w:p>
    <w:p w14:paraId="65DD0949" w14:textId="77777777" w:rsidR="0033443A" w:rsidRPr="00C857B8" w:rsidRDefault="0033443A" w:rsidP="0033443A">
      <w:pPr>
        <w:pStyle w:val="BodyText"/>
        <w:spacing w:line="240" w:lineRule="auto"/>
        <w:ind w:left="720" w:hanging="720"/>
        <w:rPr>
          <w:bCs/>
          <w:sz w:val="22"/>
          <w:szCs w:val="22"/>
        </w:rPr>
      </w:pPr>
      <w:r w:rsidRPr="00C857B8">
        <w:rPr>
          <w:bCs/>
          <w:sz w:val="22"/>
          <w:szCs w:val="22"/>
        </w:rPr>
        <w:tab/>
      </w:r>
    </w:p>
    <w:p w14:paraId="3E9CFE0C" w14:textId="0809D302" w:rsidR="00A9562A" w:rsidRDefault="00A9562A" w:rsidP="00EB5B0E">
      <w:pPr>
        <w:pStyle w:val="BodyText"/>
        <w:numPr>
          <w:ilvl w:val="0"/>
          <w:numId w:val="5"/>
        </w:numPr>
        <w:spacing w:line="240" w:lineRule="auto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Для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содействия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в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реализации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Программы</w:t>
      </w:r>
      <w:r w:rsidRPr="00A9562A">
        <w:rPr>
          <w:sz w:val="22"/>
          <w:szCs w:val="22"/>
          <w:lang w:val="ru-RU"/>
        </w:rPr>
        <w:t xml:space="preserve">, </w:t>
      </w:r>
      <w:r w:rsidRPr="00094A4E">
        <w:rPr>
          <w:sz w:val="22"/>
          <w:szCs w:val="22"/>
          <w:lang w:val="ru-RU"/>
        </w:rPr>
        <w:t>Получатель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обязуется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предоставить</w:t>
      </w:r>
      <w:r w:rsidRPr="00A9562A">
        <w:rPr>
          <w:sz w:val="22"/>
          <w:szCs w:val="22"/>
          <w:lang w:val="ru-RU"/>
        </w:rPr>
        <w:t xml:space="preserve"> [</w:t>
      </w:r>
      <w:r>
        <w:rPr>
          <w:sz w:val="22"/>
          <w:szCs w:val="22"/>
          <w:lang w:val="ru-RU"/>
        </w:rPr>
        <w:t>часть</w:t>
      </w:r>
      <w:r w:rsidRPr="00A9562A">
        <w:rPr>
          <w:sz w:val="22"/>
          <w:szCs w:val="22"/>
          <w:lang w:val="ru-RU"/>
        </w:rPr>
        <w:t xml:space="preserve">] </w:t>
      </w:r>
      <w:r w:rsidRPr="00094A4E">
        <w:rPr>
          <w:sz w:val="22"/>
          <w:szCs w:val="22"/>
          <w:lang w:val="ru-RU"/>
        </w:rPr>
        <w:t>поступлени</w:t>
      </w:r>
      <w:r>
        <w:rPr>
          <w:sz w:val="22"/>
          <w:szCs w:val="22"/>
          <w:lang w:val="ru-RU"/>
        </w:rPr>
        <w:t>й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от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Финансирования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в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распоряжение</w:t>
      </w:r>
      <w:r w:rsidRPr="00A9562A">
        <w:rPr>
          <w:sz w:val="22"/>
          <w:szCs w:val="22"/>
          <w:lang w:val="ru-RU"/>
        </w:rPr>
        <w:t xml:space="preserve"> </w:t>
      </w:r>
      <w:r w:rsidR="00D716FB">
        <w:rPr>
          <w:sz w:val="22"/>
          <w:szCs w:val="22"/>
          <w:lang w:val="ru-RU"/>
        </w:rPr>
        <w:t>Организации</w:t>
      </w:r>
      <w:r>
        <w:rPr>
          <w:sz w:val="22"/>
          <w:szCs w:val="22"/>
          <w:lang w:val="ru-RU"/>
        </w:rPr>
        <w:t>, реализующ</w:t>
      </w:r>
      <w:r w:rsidRPr="00A9562A">
        <w:rPr>
          <w:sz w:val="22"/>
          <w:szCs w:val="22"/>
          <w:lang w:val="ru-RU"/>
        </w:rPr>
        <w:t>е</w:t>
      </w:r>
      <w:r w:rsidR="00D716FB">
        <w:rPr>
          <w:sz w:val="22"/>
          <w:szCs w:val="22"/>
          <w:lang w:val="ru-RU"/>
        </w:rPr>
        <w:t>й</w:t>
      </w:r>
      <w:r w:rsidRPr="00A9562A">
        <w:rPr>
          <w:sz w:val="22"/>
          <w:szCs w:val="22"/>
          <w:lang w:val="ru-RU"/>
        </w:rPr>
        <w:t xml:space="preserve"> программу </w:t>
      </w:r>
      <w:r w:rsidRPr="00094A4E">
        <w:rPr>
          <w:sz w:val="22"/>
          <w:szCs w:val="22"/>
          <w:lang w:val="ru-RU"/>
        </w:rPr>
        <w:t>в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соответствии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Субсидиарным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соглашением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между</w:t>
      </w:r>
      <w:r w:rsidRPr="00A9562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Получателем </w:t>
      </w:r>
      <w:r w:rsidRPr="00094A4E">
        <w:rPr>
          <w:sz w:val="22"/>
          <w:szCs w:val="22"/>
          <w:lang w:val="ru-RU"/>
        </w:rPr>
        <w:t>и</w:t>
      </w:r>
      <w:r w:rsidRPr="00A9562A">
        <w:rPr>
          <w:sz w:val="22"/>
          <w:szCs w:val="22"/>
          <w:lang w:val="ru-RU"/>
        </w:rPr>
        <w:t xml:space="preserve"> </w:t>
      </w:r>
      <w:r w:rsidR="00D716FB">
        <w:rPr>
          <w:sz w:val="22"/>
          <w:szCs w:val="22"/>
          <w:lang w:val="ru-RU"/>
        </w:rPr>
        <w:t>Организацией</w:t>
      </w:r>
      <w:r>
        <w:rPr>
          <w:sz w:val="22"/>
          <w:szCs w:val="22"/>
          <w:lang w:val="ru-RU"/>
        </w:rPr>
        <w:t>, реализующ</w:t>
      </w:r>
      <w:r w:rsidRPr="00A9562A">
        <w:rPr>
          <w:sz w:val="22"/>
          <w:szCs w:val="22"/>
          <w:lang w:val="ru-RU"/>
        </w:rPr>
        <w:t>е</w:t>
      </w:r>
      <w:r w:rsidR="00D716FB">
        <w:rPr>
          <w:sz w:val="22"/>
          <w:szCs w:val="22"/>
          <w:lang w:val="ru-RU"/>
        </w:rPr>
        <w:t>й</w:t>
      </w:r>
      <w:r w:rsidRPr="00A9562A">
        <w:rPr>
          <w:sz w:val="22"/>
          <w:szCs w:val="22"/>
          <w:lang w:val="ru-RU"/>
        </w:rPr>
        <w:t xml:space="preserve"> программу в соответствии с положениями и условиями, </w:t>
      </w:r>
      <w:r w:rsidRPr="00094A4E">
        <w:rPr>
          <w:sz w:val="22"/>
          <w:szCs w:val="22"/>
          <w:lang w:val="ru-RU"/>
        </w:rPr>
        <w:t>утвержденных</w:t>
      </w:r>
      <w:r w:rsidRPr="00A9562A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Ассоциацией</w:t>
      </w:r>
      <w:r>
        <w:rPr>
          <w:sz w:val="22"/>
          <w:szCs w:val="22"/>
          <w:lang w:val="ru-RU"/>
        </w:rPr>
        <w:t xml:space="preserve"> («Субсидиарное соглашение»).</w:t>
      </w:r>
    </w:p>
    <w:p w14:paraId="5D33BF59" w14:textId="77777777" w:rsidR="0033443A" w:rsidRPr="00D716FB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79D83C62" w14:textId="0B46E0FD" w:rsidR="00A9562A" w:rsidRPr="00A9562A" w:rsidRDefault="00A9562A" w:rsidP="00EB5B0E">
      <w:pPr>
        <w:numPr>
          <w:ilvl w:val="0"/>
          <w:numId w:val="5"/>
        </w:numPr>
        <w:jc w:val="both"/>
        <w:rPr>
          <w:b/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Получатель обязан осуществлять свои права в соответствии с Субсидиарным соглашением таким образом, чтобы защитить интересы Получателя и Ассоциации, и дости</w:t>
      </w:r>
      <w:r>
        <w:rPr>
          <w:sz w:val="22"/>
          <w:szCs w:val="22"/>
          <w:lang w:val="ru-RU"/>
        </w:rPr>
        <w:t>чь</w:t>
      </w:r>
      <w:r w:rsidRPr="00094A4E">
        <w:rPr>
          <w:sz w:val="22"/>
          <w:szCs w:val="22"/>
          <w:lang w:val="ru-RU"/>
        </w:rPr>
        <w:t xml:space="preserve"> целей Финансирования. За исключением случаев, когда Ассоциация соглашается на иное, Получатель не должен возлагать обязанности, изменять, отменять или отказываться от Субсидиарного соглашения или любого его положения</w:t>
      </w:r>
      <w:r>
        <w:rPr>
          <w:sz w:val="22"/>
          <w:szCs w:val="22"/>
          <w:lang w:val="ru-RU"/>
        </w:rPr>
        <w:t>.</w:t>
      </w:r>
    </w:p>
    <w:p w14:paraId="6D5D05F2" w14:textId="77777777" w:rsidR="00A9562A" w:rsidRPr="00A9562A" w:rsidRDefault="00A9562A" w:rsidP="00A9562A">
      <w:pPr>
        <w:pStyle w:val="ListParagraph"/>
        <w:rPr>
          <w:sz w:val="22"/>
          <w:szCs w:val="22"/>
          <w:lang w:val="ru-RU"/>
        </w:rPr>
      </w:pPr>
    </w:p>
    <w:p w14:paraId="3D9F1F83" w14:textId="05C6F503" w:rsidR="0033443A" w:rsidRPr="00447EC0" w:rsidRDefault="0033443A" w:rsidP="0033443A">
      <w:pPr>
        <w:jc w:val="both"/>
        <w:rPr>
          <w:sz w:val="22"/>
          <w:szCs w:val="22"/>
          <w:lang w:val="ru-RU"/>
        </w:rPr>
      </w:pPr>
    </w:p>
    <w:p w14:paraId="3CB22D8F" w14:textId="77777777" w:rsidR="00A9562A" w:rsidRDefault="00A9562A" w:rsidP="0033443A">
      <w:pPr>
        <w:jc w:val="both"/>
        <w:rPr>
          <w:sz w:val="22"/>
          <w:szCs w:val="22"/>
          <w:lang w:val="ru-RU"/>
        </w:rPr>
      </w:pPr>
    </w:p>
    <w:p w14:paraId="1BE6754D" w14:textId="77777777" w:rsidR="00194063" w:rsidRDefault="00194063" w:rsidP="0033443A">
      <w:pPr>
        <w:jc w:val="both"/>
        <w:rPr>
          <w:sz w:val="22"/>
          <w:szCs w:val="22"/>
          <w:lang w:val="ru-RU"/>
        </w:rPr>
      </w:pPr>
    </w:p>
    <w:p w14:paraId="6829BB73" w14:textId="77777777" w:rsidR="00194063" w:rsidRPr="00447EC0" w:rsidRDefault="00194063" w:rsidP="0033443A">
      <w:pPr>
        <w:jc w:val="both"/>
        <w:rPr>
          <w:sz w:val="22"/>
          <w:szCs w:val="22"/>
          <w:lang w:val="ru-RU"/>
        </w:rPr>
      </w:pPr>
    </w:p>
    <w:p w14:paraId="7F5E6262" w14:textId="49C74DEB" w:rsidR="0033443A" w:rsidRPr="00A9562A" w:rsidRDefault="00A9562A" w:rsidP="0033443A">
      <w:pPr>
        <w:jc w:val="both"/>
        <w:rPr>
          <w:b/>
          <w:sz w:val="22"/>
          <w:szCs w:val="22"/>
          <w:lang w:val="ru-RU"/>
        </w:rPr>
      </w:pPr>
      <w:r w:rsidRPr="00094A4E">
        <w:rPr>
          <w:b/>
          <w:sz w:val="22"/>
          <w:szCs w:val="22"/>
          <w:lang w:val="ru-RU"/>
        </w:rPr>
        <w:lastRenderedPageBreak/>
        <w:t>Раздел</w:t>
      </w:r>
      <w:r w:rsidR="0033443A" w:rsidRPr="00A9562A">
        <w:rPr>
          <w:b/>
          <w:sz w:val="22"/>
          <w:szCs w:val="22"/>
          <w:lang w:val="ru-RU"/>
        </w:rPr>
        <w:t xml:space="preserve"> </w:t>
      </w:r>
      <w:r w:rsidR="0033443A" w:rsidRPr="00C857B8">
        <w:rPr>
          <w:b/>
          <w:sz w:val="22"/>
          <w:szCs w:val="22"/>
        </w:rPr>
        <w:t>II</w:t>
      </w:r>
      <w:r w:rsidR="0033443A" w:rsidRPr="00A9562A">
        <w:rPr>
          <w:b/>
          <w:sz w:val="22"/>
          <w:szCs w:val="22"/>
          <w:lang w:val="ru-RU"/>
        </w:rPr>
        <w:t>.</w:t>
      </w:r>
      <w:r w:rsidR="0033443A" w:rsidRPr="00A9562A">
        <w:rPr>
          <w:b/>
          <w:sz w:val="22"/>
          <w:szCs w:val="22"/>
          <w:lang w:val="ru-RU"/>
        </w:rPr>
        <w:tab/>
      </w:r>
      <w:r w:rsidRPr="00094A4E">
        <w:rPr>
          <w:b/>
          <w:sz w:val="22"/>
          <w:szCs w:val="22"/>
          <w:u w:val="single"/>
          <w:lang w:val="ru-RU"/>
        </w:rPr>
        <w:t>Исключенные виды деятельности</w:t>
      </w:r>
    </w:p>
    <w:p w14:paraId="62F1429C" w14:textId="77777777" w:rsidR="0033443A" w:rsidRPr="00A9562A" w:rsidRDefault="0033443A" w:rsidP="0033443A">
      <w:pPr>
        <w:jc w:val="both"/>
        <w:rPr>
          <w:sz w:val="22"/>
          <w:szCs w:val="22"/>
          <w:lang w:val="ru-RU"/>
        </w:rPr>
      </w:pPr>
    </w:p>
    <w:p w14:paraId="5C9541FF" w14:textId="4068D240" w:rsidR="0033443A" w:rsidRPr="00A9562A" w:rsidRDefault="00A9562A" w:rsidP="0033443A">
      <w:pPr>
        <w:ind w:left="720"/>
        <w:jc w:val="both"/>
        <w:rPr>
          <w:sz w:val="22"/>
          <w:szCs w:val="22"/>
          <w:lang w:val="ru-RU"/>
        </w:rPr>
      </w:pPr>
      <w:r w:rsidRPr="00094A4E">
        <w:rPr>
          <w:color w:val="000000"/>
          <w:sz w:val="22"/>
          <w:szCs w:val="22"/>
          <w:lang w:val="ru-RU"/>
        </w:rPr>
        <w:t>Получатель должен обеспечить, чтобы Программа исключала любые виды деятельности, которые</w:t>
      </w:r>
      <w:r w:rsidR="0033443A" w:rsidRPr="00A9562A">
        <w:rPr>
          <w:sz w:val="22"/>
          <w:szCs w:val="22"/>
          <w:lang w:val="ru-RU"/>
        </w:rPr>
        <w:t>:</w:t>
      </w:r>
    </w:p>
    <w:p w14:paraId="6511BFFB" w14:textId="77777777" w:rsidR="0033443A" w:rsidRPr="00A9562A" w:rsidRDefault="0033443A" w:rsidP="0033443A">
      <w:pPr>
        <w:ind w:left="720"/>
        <w:jc w:val="both"/>
        <w:rPr>
          <w:sz w:val="22"/>
          <w:szCs w:val="22"/>
          <w:lang w:val="ru-RU"/>
        </w:rPr>
      </w:pPr>
    </w:p>
    <w:p w14:paraId="74FEF30C" w14:textId="771A9507" w:rsidR="0033443A" w:rsidRPr="00A9562A" w:rsidRDefault="0033443A" w:rsidP="0033443A">
      <w:pPr>
        <w:ind w:left="720" w:hanging="720"/>
        <w:jc w:val="both"/>
        <w:rPr>
          <w:color w:val="000000"/>
          <w:sz w:val="22"/>
          <w:szCs w:val="22"/>
          <w:lang w:val="ru-RU"/>
        </w:rPr>
      </w:pPr>
      <w:r w:rsidRPr="00406F44">
        <w:rPr>
          <w:sz w:val="22"/>
          <w:szCs w:val="22"/>
        </w:rPr>
        <w:t>A</w:t>
      </w:r>
      <w:r w:rsidRPr="00A9562A">
        <w:rPr>
          <w:sz w:val="22"/>
          <w:szCs w:val="22"/>
          <w:lang w:val="ru-RU"/>
        </w:rPr>
        <w:t>.</w:t>
      </w:r>
      <w:r w:rsidRPr="00A9562A">
        <w:rPr>
          <w:sz w:val="22"/>
          <w:szCs w:val="22"/>
          <w:lang w:val="ru-RU"/>
        </w:rPr>
        <w:tab/>
      </w:r>
      <w:r w:rsidR="00A9562A" w:rsidRPr="00094A4E">
        <w:rPr>
          <w:color w:val="000000"/>
          <w:sz w:val="22"/>
          <w:szCs w:val="22"/>
          <w:lang w:val="ru-RU"/>
        </w:rPr>
        <w:t>по мнению Ассоциации, могут оказать значительное неблагоприятное воздействие, которое является чувствительным, разнообразным или беспрецедентным для окружающей среды и / или пострадавших людей</w:t>
      </w:r>
      <w:r w:rsidRPr="00A9562A">
        <w:rPr>
          <w:color w:val="000000"/>
          <w:sz w:val="22"/>
          <w:szCs w:val="22"/>
          <w:lang w:val="ru-RU"/>
        </w:rPr>
        <w:t>;</w:t>
      </w:r>
      <w:r w:rsidR="00D716FB">
        <w:rPr>
          <w:color w:val="000000"/>
          <w:sz w:val="22"/>
          <w:szCs w:val="22"/>
          <w:lang w:val="ru-RU"/>
        </w:rPr>
        <w:t xml:space="preserve"> или</w:t>
      </w:r>
    </w:p>
    <w:p w14:paraId="73BEFEA7" w14:textId="77777777" w:rsidR="0033443A" w:rsidRPr="00A9562A" w:rsidRDefault="0033443A" w:rsidP="0033443A">
      <w:pPr>
        <w:ind w:left="720" w:hanging="720"/>
        <w:jc w:val="both"/>
        <w:rPr>
          <w:color w:val="000000"/>
          <w:sz w:val="22"/>
          <w:szCs w:val="22"/>
          <w:lang w:val="ru-RU"/>
        </w:rPr>
      </w:pPr>
    </w:p>
    <w:p w14:paraId="14E60A66" w14:textId="77777777" w:rsidR="00D716FB" w:rsidRDefault="0033443A" w:rsidP="0033443A">
      <w:pPr>
        <w:ind w:left="720" w:hanging="720"/>
        <w:jc w:val="both"/>
        <w:rPr>
          <w:color w:val="000000"/>
          <w:sz w:val="22"/>
          <w:szCs w:val="22"/>
          <w:lang w:val="ru-RU"/>
        </w:rPr>
      </w:pPr>
      <w:r w:rsidRPr="002827D8">
        <w:rPr>
          <w:color w:val="000000"/>
          <w:sz w:val="22"/>
          <w:szCs w:val="22"/>
        </w:rPr>
        <w:t>B</w:t>
      </w:r>
      <w:r w:rsidRPr="00D716FB">
        <w:rPr>
          <w:color w:val="000000"/>
          <w:sz w:val="22"/>
          <w:szCs w:val="22"/>
          <w:lang w:val="ru-RU"/>
        </w:rPr>
        <w:t>.</w:t>
      </w:r>
      <w:r w:rsidRPr="00D716FB">
        <w:rPr>
          <w:color w:val="000000"/>
          <w:sz w:val="22"/>
          <w:szCs w:val="22"/>
          <w:lang w:val="ru-RU"/>
        </w:rPr>
        <w:tab/>
      </w:r>
      <w:r w:rsidR="00D716FB" w:rsidRPr="00094A4E">
        <w:rPr>
          <w:color w:val="000000"/>
          <w:sz w:val="22"/>
          <w:szCs w:val="22"/>
          <w:lang w:val="ru-RU"/>
        </w:rPr>
        <w:t>связаны с закупкой: (1) работ, стоимость которых оценивается в 10 000 000 долларов США или более на контракт; (2) товаров, оценочная стоимость которых составляет 30 000 000 долларов США или более за контракт; (3) не консалтинговых услуг, стоимость которых оценивается в 30 000 000 долларов США или более за контракт; или (4) консультационных услуг, стоимость которых оценивается в 3 000 000 долларов США или более за контракт</w:t>
      </w:r>
      <w:r w:rsidR="00D716FB">
        <w:rPr>
          <w:color w:val="000000"/>
          <w:sz w:val="22"/>
          <w:szCs w:val="22"/>
          <w:lang w:val="ru-RU"/>
        </w:rPr>
        <w:t>.</w:t>
      </w:r>
    </w:p>
    <w:p w14:paraId="7A1D3F16" w14:textId="77777777" w:rsidR="00D716FB" w:rsidRDefault="00D716FB" w:rsidP="0033443A">
      <w:pPr>
        <w:ind w:left="720" w:hanging="720"/>
        <w:jc w:val="both"/>
        <w:rPr>
          <w:color w:val="000000"/>
          <w:sz w:val="22"/>
          <w:szCs w:val="22"/>
          <w:lang w:val="ru-RU"/>
        </w:rPr>
      </w:pPr>
    </w:p>
    <w:p w14:paraId="01FED185" w14:textId="097AC45E" w:rsidR="0033443A" w:rsidRPr="00447EC0" w:rsidRDefault="0033443A" w:rsidP="0033443A">
      <w:pPr>
        <w:ind w:left="720" w:hanging="720"/>
        <w:jc w:val="both"/>
        <w:rPr>
          <w:b/>
          <w:sz w:val="22"/>
          <w:szCs w:val="22"/>
          <w:lang w:val="ru-RU"/>
        </w:rPr>
      </w:pPr>
    </w:p>
    <w:p w14:paraId="27B894B7" w14:textId="2233F5AB" w:rsidR="0033443A" w:rsidRPr="00D716FB" w:rsidRDefault="00D716FB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094A4E">
        <w:rPr>
          <w:b/>
          <w:bCs/>
          <w:sz w:val="22"/>
          <w:szCs w:val="22"/>
          <w:lang w:val="ru-RU"/>
        </w:rPr>
        <w:t>Раздел</w:t>
      </w:r>
      <w:r w:rsidR="0033443A" w:rsidRPr="00D716FB">
        <w:rPr>
          <w:b/>
          <w:bCs/>
          <w:sz w:val="22"/>
          <w:szCs w:val="22"/>
          <w:lang w:val="ru-RU"/>
        </w:rPr>
        <w:t xml:space="preserve"> </w:t>
      </w:r>
      <w:r w:rsidR="0033443A" w:rsidRPr="00C857B8">
        <w:rPr>
          <w:b/>
          <w:bCs/>
          <w:sz w:val="22"/>
          <w:szCs w:val="22"/>
        </w:rPr>
        <w:t>III</w:t>
      </w:r>
      <w:r w:rsidR="0033443A" w:rsidRPr="00D716FB">
        <w:rPr>
          <w:b/>
          <w:bCs/>
          <w:sz w:val="22"/>
          <w:szCs w:val="22"/>
          <w:lang w:val="ru-RU"/>
        </w:rPr>
        <w:t>.</w:t>
      </w:r>
      <w:r w:rsidR="0033443A" w:rsidRPr="00D716FB">
        <w:rPr>
          <w:b/>
          <w:bCs/>
          <w:sz w:val="22"/>
          <w:szCs w:val="22"/>
          <w:lang w:val="ru-RU"/>
        </w:rPr>
        <w:tab/>
      </w:r>
      <w:r w:rsidRPr="00094A4E">
        <w:rPr>
          <w:b/>
          <w:bCs/>
          <w:sz w:val="22"/>
          <w:szCs w:val="22"/>
          <w:u w:val="single"/>
          <w:lang w:val="ru-RU"/>
        </w:rPr>
        <w:t>Мониторинг программы, отчетность и оценка</w:t>
      </w:r>
    </w:p>
    <w:p w14:paraId="6F2DF4B3" w14:textId="77777777" w:rsidR="0033443A" w:rsidRPr="00D716FB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645234BA" w14:textId="252AF1E3" w:rsidR="00D716FB" w:rsidRDefault="0033443A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  <w:r w:rsidRPr="00D716FB">
        <w:rPr>
          <w:sz w:val="22"/>
          <w:szCs w:val="22"/>
          <w:lang w:val="ru-RU"/>
        </w:rPr>
        <w:tab/>
      </w:r>
      <w:r w:rsidR="00D716FB" w:rsidRPr="00094A4E">
        <w:rPr>
          <w:sz w:val="22"/>
          <w:szCs w:val="22"/>
          <w:lang w:val="ru-RU"/>
        </w:rPr>
        <w:t>Получатель обязуется представлять Ассоциации каждый Отчет по Программе не позднее чем через сорок пять (45) дней после окончания каждого календарного семестра, охватывающий календарный семестр.</w:t>
      </w:r>
    </w:p>
    <w:p w14:paraId="322D7195" w14:textId="77777777" w:rsidR="00D716FB" w:rsidRDefault="00D716FB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</w:p>
    <w:p w14:paraId="45FF7435" w14:textId="77777777" w:rsidR="0033443A" w:rsidRPr="00447EC0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0EBC0F17" w14:textId="12F285C1" w:rsidR="0033443A" w:rsidRPr="00D716FB" w:rsidRDefault="00D716FB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094A4E">
        <w:rPr>
          <w:b/>
          <w:bCs/>
          <w:sz w:val="22"/>
          <w:szCs w:val="22"/>
          <w:lang w:val="ru-RU"/>
        </w:rPr>
        <w:t>Раздел</w:t>
      </w:r>
      <w:r w:rsidR="0033443A" w:rsidRPr="00D716FB">
        <w:rPr>
          <w:b/>
          <w:bCs/>
          <w:sz w:val="22"/>
          <w:szCs w:val="22"/>
          <w:lang w:val="ru-RU"/>
        </w:rPr>
        <w:t xml:space="preserve"> </w:t>
      </w:r>
      <w:r w:rsidR="0033443A" w:rsidRPr="00C857B8">
        <w:rPr>
          <w:b/>
          <w:bCs/>
          <w:sz w:val="22"/>
          <w:szCs w:val="22"/>
        </w:rPr>
        <w:t>IV</w:t>
      </w:r>
      <w:r w:rsidR="0033443A" w:rsidRPr="00D716FB">
        <w:rPr>
          <w:b/>
          <w:bCs/>
          <w:sz w:val="22"/>
          <w:szCs w:val="22"/>
          <w:lang w:val="ru-RU"/>
        </w:rPr>
        <w:t>.</w:t>
      </w:r>
      <w:r w:rsidR="0033443A" w:rsidRPr="00D716FB">
        <w:rPr>
          <w:b/>
          <w:bCs/>
          <w:sz w:val="22"/>
          <w:szCs w:val="22"/>
          <w:lang w:val="ru-RU"/>
        </w:rPr>
        <w:tab/>
      </w:r>
      <w:r w:rsidRPr="00094A4E">
        <w:rPr>
          <w:b/>
          <w:bCs/>
          <w:sz w:val="22"/>
          <w:szCs w:val="22"/>
          <w:u w:val="single"/>
          <w:lang w:val="ru-RU"/>
        </w:rPr>
        <w:t>Снятие средств финансирования</w:t>
      </w:r>
    </w:p>
    <w:p w14:paraId="5F9B90E3" w14:textId="77777777" w:rsidR="0033443A" w:rsidRPr="00D716FB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6E1242C2" w14:textId="2D1FE079" w:rsidR="0033443A" w:rsidRPr="00D716FB" w:rsidRDefault="0033443A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C857B8">
        <w:rPr>
          <w:b/>
          <w:bCs/>
          <w:sz w:val="22"/>
          <w:szCs w:val="22"/>
        </w:rPr>
        <w:t>A</w:t>
      </w:r>
      <w:r w:rsidRPr="00D716FB">
        <w:rPr>
          <w:b/>
          <w:bCs/>
          <w:sz w:val="22"/>
          <w:szCs w:val="22"/>
          <w:lang w:val="ru-RU"/>
        </w:rPr>
        <w:t>.</w:t>
      </w:r>
      <w:r w:rsidRPr="00D716FB">
        <w:rPr>
          <w:b/>
          <w:bCs/>
          <w:sz w:val="22"/>
          <w:szCs w:val="22"/>
          <w:lang w:val="ru-RU"/>
        </w:rPr>
        <w:tab/>
      </w:r>
      <w:r w:rsidR="00D716FB" w:rsidRPr="00094A4E">
        <w:rPr>
          <w:b/>
          <w:bCs/>
          <w:sz w:val="22"/>
          <w:szCs w:val="22"/>
          <w:lang w:val="ru-RU"/>
        </w:rPr>
        <w:t>Общие условия</w:t>
      </w:r>
      <w:r w:rsidRPr="00D716FB">
        <w:rPr>
          <w:b/>
          <w:bCs/>
          <w:sz w:val="22"/>
          <w:szCs w:val="22"/>
          <w:lang w:val="ru-RU"/>
        </w:rPr>
        <w:t xml:space="preserve">  </w:t>
      </w:r>
    </w:p>
    <w:p w14:paraId="4D97F4B4" w14:textId="77777777" w:rsidR="0033443A" w:rsidRPr="00D716FB" w:rsidRDefault="0033443A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</w:p>
    <w:p w14:paraId="07C52DD4" w14:textId="5B5251E3" w:rsidR="00D716FB" w:rsidRDefault="0033443A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  <w:r w:rsidRPr="00D716FB">
        <w:rPr>
          <w:sz w:val="22"/>
          <w:szCs w:val="22"/>
          <w:lang w:val="ru-RU"/>
        </w:rPr>
        <w:t>1.</w:t>
      </w:r>
      <w:r w:rsidRPr="00D716FB">
        <w:rPr>
          <w:sz w:val="22"/>
          <w:szCs w:val="22"/>
          <w:lang w:val="ru-RU"/>
        </w:rPr>
        <w:tab/>
      </w:r>
      <w:r w:rsidR="00D716FB" w:rsidRPr="00094A4E">
        <w:rPr>
          <w:sz w:val="22"/>
          <w:szCs w:val="22"/>
          <w:lang w:val="ru-RU"/>
        </w:rPr>
        <w:t>Не ограничиваясь положениями Статьи II Общих условий и в соответствии с Письмом о выплатах и финансовой информации, Получатель вправе снимать поступления Финансирования для финансирования расходов в рамках Программы (включая налоги) исходя из результатов (</w:t>
      </w:r>
      <w:r w:rsidR="00D716FB">
        <w:rPr>
          <w:sz w:val="22"/>
          <w:szCs w:val="22"/>
          <w:lang w:val="ru-RU"/>
        </w:rPr>
        <w:t>«</w:t>
      </w:r>
      <w:r w:rsidR="00D716FB" w:rsidRPr="00094A4E">
        <w:rPr>
          <w:sz w:val="22"/>
          <w:szCs w:val="22"/>
          <w:lang w:val="ru-RU"/>
        </w:rPr>
        <w:t xml:space="preserve">Результаты, привязанные к выплатам» или </w:t>
      </w:r>
      <w:r w:rsidR="00D716FB">
        <w:rPr>
          <w:sz w:val="22"/>
          <w:szCs w:val="22"/>
          <w:lang w:val="ru-RU"/>
        </w:rPr>
        <w:t>«РПВ»), достигнутых Получателем</w:t>
      </w:r>
      <w:r w:rsidR="00D716FB" w:rsidRPr="00094A4E">
        <w:rPr>
          <w:sz w:val="22"/>
          <w:szCs w:val="22"/>
          <w:lang w:val="ru-RU"/>
        </w:rPr>
        <w:t>, в сравнении с конкретными индикаторами («Индикаторы, привязанные к Выплатам» или «ИПВ»); все, как указано в таблице в пункте 2 настоящей части A</w:t>
      </w:r>
      <w:r w:rsidR="00D716FB">
        <w:rPr>
          <w:sz w:val="22"/>
          <w:szCs w:val="22"/>
          <w:lang w:val="ru-RU"/>
        </w:rPr>
        <w:t>.</w:t>
      </w:r>
    </w:p>
    <w:p w14:paraId="53226D56" w14:textId="77777777" w:rsidR="00D716FB" w:rsidRDefault="00D716FB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</w:p>
    <w:p w14:paraId="07637A5A" w14:textId="77777777" w:rsidR="0033443A" w:rsidRPr="00447EC0" w:rsidRDefault="0033443A" w:rsidP="0033443A">
      <w:pPr>
        <w:pStyle w:val="BodyText"/>
        <w:tabs>
          <w:tab w:val="left" w:pos="6286"/>
        </w:tabs>
        <w:spacing w:line="240" w:lineRule="auto"/>
        <w:rPr>
          <w:sz w:val="22"/>
          <w:szCs w:val="22"/>
          <w:lang w:val="ru-RU"/>
        </w:rPr>
      </w:pPr>
      <w:r w:rsidRPr="00447EC0">
        <w:rPr>
          <w:sz w:val="22"/>
          <w:szCs w:val="22"/>
          <w:lang w:val="ru-RU"/>
        </w:rPr>
        <w:tab/>
      </w:r>
      <w:r w:rsidRPr="00447EC0">
        <w:rPr>
          <w:sz w:val="22"/>
          <w:szCs w:val="22"/>
          <w:lang w:val="ru-RU"/>
        </w:rPr>
        <w:tab/>
      </w:r>
    </w:p>
    <w:p w14:paraId="0E599402" w14:textId="03DEB990" w:rsidR="0033443A" w:rsidRPr="00D716FB" w:rsidRDefault="00D716FB" w:rsidP="00D716FB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  <w:r w:rsidRPr="00447EC0">
        <w:rPr>
          <w:sz w:val="22"/>
          <w:szCs w:val="22"/>
          <w:lang w:val="ru-RU"/>
        </w:rPr>
        <w:t xml:space="preserve">2.         </w:t>
      </w:r>
      <w:r w:rsidRPr="00094A4E">
        <w:rPr>
          <w:sz w:val="22"/>
          <w:szCs w:val="22"/>
          <w:lang w:val="ru-RU"/>
        </w:rPr>
        <w:t>В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нижеследующей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таблице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указана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каждая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категория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снятия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поступлений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от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Финансирования</w:t>
      </w:r>
      <w:r w:rsidRPr="00D716FB">
        <w:rPr>
          <w:sz w:val="22"/>
          <w:szCs w:val="22"/>
          <w:lang w:val="ru-RU"/>
        </w:rPr>
        <w:t xml:space="preserve"> (</w:t>
      </w:r>
      <w:r w:rsidRPr="00094A4E">
        <w:rPr>
          <w:sz w:val="22"/>
          <w:szCs w:val="22"/>
          <w:lang w:val="ru-RU"/>
        </w:rPr>
        <w:t>включая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Индикаторы</w:t>
      </w:r>
      <w:r w:rsidRPr="00D716FB">
        <w:rPr>
          <w:sz w:val="22"/>
          <w:szCs w:val="22"/>
          <w:lang w:val="ru-RU"/>
        </w:rPr>
        <w:t xml:space="preserve">, </w:t>
      </w:r>
      <w:r w:rsidRPr="00094A4E">
        <w:rPr>
          <w:sz w:val="22"/>
          <w:szCs w:val="22"/>
          <w:lang w:val="ru-RU"/>
        </w:rPr>
        <w:t>привязанные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Выплатам</w:t>
      </w:r>
      <w:r w:rsidRPr="00D716FB">
        <w:rPr>
          <w:sz w:val="22"/>
          <w:szCs w:val="22"/>
          <w:lang w:val="ru-RU"/>
        </w:rPr>
        <w:t xml:space="preserve">, </w:t>
      </w:r>
      <w:r w:rsidRPr="00094A4E">
        <w:rPr>
          <w:sz w:val="22"/>
          <w:szCs w:val="22"/>
          <w:lang w:val="ru-RU"/>
        </w:rPr>
        <w:t>если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применимо</w:t>
      </w:r>
      <w:r w:rsidRPr="00D716FB">
        <w:rPr>
          <w:sz w:val="22"/>
          <w:szCs w:val="22"/>
          <w:lang w:val="ru-RU"/>
        </w:rPr>
        <w:t>) («</w:t>
      </w:r>
      <w:r w:rsidRPr="00094A4E">
        <w:rPr>
          <w:sz w:val="22"/>
          <w:szCs w:val="22"/>
          <w:lang w:val="ru-RU"/>
        </w:rPr>
        <w:t>Категория</w:t>
      </w:r>
      <w:r w:rsidRPr="00D716FB">
        <w:rPr>
          <w:sz w:val="22"/>
          <w:szCs w:val="22"/>
          <w:lang w:val="ru-RU"/>
        </w:rPr>
        <w:t xml:space="preserve">»), </w:t>
      </w:r>
      <w:r w:rsidRPr="00094A4E">
        <w:rPr>
          <w:sz w:val="22"/>
          <w:szCs w:val="22"/>
          <w:lang w:val="ru-RU"/>
        </w:rPr>
        <w:t>Результаты</w:t>
      </w:r>
      <w:r w:rsidRPr="00D716FB">
        <w:rPr>
          <w:sz w:val="22"/>
          <w:szCs w:val="22"/>
          <w:lang w:val="ru-RU"/>
        </w:rPr>
        <w:t xml:space="preserve">, </w:t>
      </w:r>
      <w:r w:rsidRPr="00094A4E">
        <w:rPr>
          <w:sz w:val="22"/>
          <w:szCs w:val="22"/>
          <w:lang w:val="ru-RU"/>
        </w:rPr>
        <w:t>привязанные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выплатам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для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каждой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Категории</w:t>
      </w:r>
      <w:r w:rsidRPr="00D716FB">
        <w:rPr>
          <w:sz w:val="22"/>
          <w:szCs w:val="22"/>
          <w:lang w:val="ru-RU"/>
        </w:rPr>
        <w:t xml:space="preserve"> (</w:t>
      </w:r>
      <w:r w:rsidRPr="00094A4E">
        <w:rPr>
          <w:sz w:val="22"/>
          <w:szCs w:val="22"/>
          <w:lang w:val="ru-RU"/>
        </w:rPr>
        <w:t>если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применимо</w:t>
      </w:r>
      <w:r w:rsidRPr="00D716FB">
        <w:rPr>
          <w:sz w:val="22"/>
          <w:szCs w:val="22"/>
          <w:lang w:val="ru-RU"/>
        </w:rPr>
        <w:t xml:space="preserve">), </w:t>
      </w:r>
      <w:r w:rsidRPr="00094A4E">
        <w:rPr>
          <w:sz w:val="22"/>
          <w:szCs w:val="22"/>
          <w:lang w:val="ru-RU"/>
        </w:rPr>
        <w:t>а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также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распределение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сумм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Финансирования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для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каждой</w:t>
      </w:r>
      <w:r w:rsidRPr="00D716FB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категории</w:t>
      </w:r>
      <w:r w:rsidR="0033443A" w:rsidRPr="00D716FB">
        <w:rPr>
          <w:sz w:val="22"/>
          <w:szCs w:val="22"/>
          <w:lang w:val="ru-RU"/>
        </w:rPr>
        <w:t>:</w:t>
      </w:r>
    </w:p>
    <w:p w14:paraId="1D8FC4E1" w14:textId="619D657F" w:rsidR="0033443A" w:rsidRPr="00D716FB" w:rsidRDefault="0033443A" w:rsidP="000B4DA0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2411"/>
        <w:gridCol w:w="4536"/>
        <w:gridCol w:w="1984"/>
      </w:tblGrid>
      <w:tr w:rsidR="0033443A" w:rsidRPr="00447EC0" w14:paraId="27672013" w14:textId="77777777" w:rsidTr="00194063">
        <w:trPr>
          <w:tblHeader/>
        </w:trPr>
        <w:tc>
          <w:tcPr>
            <w:tcW w:w="2411" w:type="dxa"/>
          </w:tcPr>
          <w:p w14:paraId="3FF7FB00" w14:textId="77777777" w:rsidR="00D716FB" w:rsidRPr="00094A4E" w:rsidRDefault="00D716FB" w:rsidP="00D716FB">
            <w:pPr>
              <w:pStyle w:val="BodyText"/>
              <w:spacing w:line="24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lastRenderedPageBreak/>
              <w:t>Категория</w:t>
            </w:r>
          </w:p>
          <w:p w14:paraId="76D5B6B7" w14:textId="2765180D" w:rsidR="0033443A" w:rsidRPr="00D716FB" w:rsidRDefault="00D716FB" w:rsidP="00D716FB">
            <w:pPr>
              <w:pStyle w:val="BodyText"/>
              <w:spacing w:line="240" w:lineRule="auto"/>
              <w:jc w:val="center"/>
              <w:rPr>
                <w:sz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(в том числе Индикаторы, привязанные к выплатам, где это применимо)</w:t>
            </w:r>
          </w:p>
        </w:tc>
        <w:tc>
          <w:tcPr>
            <w:tcW w:w="4536" w:type="dxa"/>
          </w:tcPr>
          <w:p w14:paraId="7FCF8270" w14:textId="6A233629" w:rsidR="0033443A" w:rsidRPr="00D716FB" w:rsidRDefault="00D716FB" w:rsidP="0098377C">
            <w:pPr>
              <w:pStyle w:val="BodyText"/>
              <w:spacing w:line="240" w:lineRule="auto"/>
              <w:jc w:val="center"/>
              <w:rPr>
                <w:sz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Результат, привязанный к выплатам (где это применимо)</w:t>
            </w:r>
          </w:p>
        </w:tc>
        <w:tc>
          <w:tcPr>
            <w:tcW w:w="1984" w:type="dxa"/>
          </w:tcPr>
          <w:p w14:paraId="3110AB33" w14:textId="77777777" w:rsidR="00D716FB" w:rsidRPr="00094A4E" w:rsidRDefault="00D716FB" w:rsidP="00D716FB">
            <w:pPr>
              <w:pStyle w:val="BodyText"/>
              <w:spacing w:line="24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Сумма выделенного финансирования</w:t>
            </w:r>
          </w:p>
          <w:p w14:paraId="7F4F7C79" w14:textId="67848B9B" w:rsidR="0033443A" w:rsidRPr="00003585" w:rsidRDefault="00D716FB" w:rsidP="00D716FB">
            <w:pPr>
              <w:pStyle w:val="BodyText"/>
              <w:spacing w:line="240" w:lineRule="auto"/>
              <w:jc w:val="center"/>
              <w:rPr>
                <w:sz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(выражена в СПЗ)</w:t>
            </w:r>
          </w:p>
        </w:tc>
      </w:tr>
      <w:tr w:rsidR="0033443A" w:rsidRPr="00451072" w14:paraId="66DE001E" w14:textId="77777777" w:rsidTr="00194063">
        <w:tc>
          <w:tcPr>
            <w:tcW w:w="2411" w:type="dxa"/>
          </w:tcPr>
          <w:p w14:paraId="3A4644F5" w14:textId="2EC114AF" w:rsidR="0033443A" w:rsidRPr="00D716FB" w:rsidRDefault="0033443A" w:rsidP="008C3488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D716FB">
              <w:rPr>
                <w:sz w:val="22"/>
                <w:szCs w:val="22"/>
                <w:lang w:val="ru-RU"/>
              </w:rPr>
              <w:t xml:space="preserve">(1) </w:t>
            </w:r>
            <w:r w:rsidR="00D716FB" w:rsidRPr="00094A4E">
              <w:rPr>
                <w:b/>
                <w:sz w:val="22"/>
                <w:szCs w:val="22"/>
                <w:lang w:val="ru-RU"/>
              </w:rPr>
              <w:t>ИПВ 1</w:t>
            </w:r>
            <w:r w:rsidR="00D716FB" w:rsidRPr="00094A4E">
              <w:rPr>
                <w:sz w:val="22"/>
                <w:szCs w:val="22"/>
                <w:lang w:val="ru-RU"/>
              </w:rPr>
              <w:t>: Достижение самоокупаемого тарифа для конечных пользователей</w:t>
            </w:r>
          </w:p>
        </w:tc>
        <w:tc>
          <w:tcPr>
            <w:tcW w:w="4536" w:type="dxa"/>
          </w:tcPr>
          <w:p w14:paraId="3147AE2C" w14:textId="1345F2CD" w:rsidR="0033443A" w:rsidRPr="00D716FB" w:rsidRDefault="00D716FB" w:rsidP="00D716FB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D716FB">
              <w:rPr>
                <w:b/>
                <w:sz w:val="22"/>
                <w:szCs w:val="22"/>
                <w:lang w:val="ru-RU"/>
              </w:rPr>
              <w:t xml:space="preserve"> 1.1</w:t>
            </w:r>
            <w:r w:rsidRPr="00D716FB">
              <w:rPr>
                <w:sz w:val="22"/>
                <w:szCs w:val="22"/>
                <w:lang w:val="ru-RU"/>
              </w:rPr>
              <w:t>: К 30 ноября</w:t>
            </w:r>
            <w:r w:rsidR="008A1717" w:rsidRPr="00D716FB">
              <w:rPr>
                <w:sz w:val="22"/>
                <w:szCs w:val="22"/>
                <w:lang w:val="ru-RU"/>
              </w:rPr>
              <w:t xml:space="preserve"> 2022</w:t>
            </w:r>
            <w:r w:rsidRPr="00D716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EF62E4">
              <w:rPr>
                <w:sz w:val="22"/>
                <w:szCs w:val="22"/>
                <w:lang w:val="ru-RU"/>
              </w:rPr>
              <w:t>,</w:t>
            </w:r>
            <w:r w:rsidRPr="00094A4E">
              <w:rPr>
                <w:sz w:val="22"/>
                <w:szCs w:val="22"/>
                <w:lang w:val="ru-RU"/>
              </w:rPr>
              <w:t xml:space="preserve"> Получатель утвердил повышение среднего тарифа для конечных пользователей ОАХК "Барки Тоджик" как минимум на 12 (двенадцать) процентов</w:t>
            </w:r>
            <w:r w:rsidR="008A1717" w:rsidRPr="00D716F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22D81EC" w14:textId="449EA115" w:rsidR="0033443A" w:rsidRPr="000B4DA0" w:rsidRDefault="002E2ABA" w:rsidP="00A74CCC">
            <w:pPr>
              <w:pStyle w:val="BodyText"/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6,970,000</w:t>
            </w:r>
          </w:p>
        </w:tc>
      </w:tr>
      <w:tr w:rsidR="008A1717" w14:paraId="6A275E58" w14:textId="77777777" w:rsidTr="00194063">
        <w:tc>
          <w:tcPr>
            <w:tcW w:w="2411" w:type="dxa"/>
          </w:tcPr>
          <w:p w14:paraId="149681F1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17D111C" w14:textId="5C2D09D7" w:rsidR="008A1717" w:rsidRPr="00EF62E4" w:rsidRDefault="00D716FB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b/>
                <w:sz w:val="22"/>
                <w:szCs w:val="22"/>
                <w:lang w:val="ru-RU"/>
              </w:rPr>
              <w:t xml:space="preserve"> 1.2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октября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 w:rsidR="008A1717" w:rsidRPr="00EF62E4">
              <w:rPr>
                <w:sz w:val="22"/>
                <w:szCs w:val="22"/>
                <w:lang w:val="ru-RU"/>
              </w:rPr>
              <w:t>2022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EF62E4" w:rsidRPr="00EF62E4">
              <w:rPr>
                <w:sz w:val="22"/>
                <w:szCs w:val="22"/>
                <w:lang w:val="ru-RU"/>
              </w:rPr>
              <w:t>,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по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крайней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мере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, </w:t>
            </w:r>
            <w:r w:rsidR="00EF62E4" w:rsidRPr="00094A4E">
              <w:rPr>
                <w:sz w:val="22"/>
                <w:szCs w:val="22"/>
                <w:lang w:val="ru-RU"/>
              </w:rPr>
              <w:t>ежегодная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корректировка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тарифов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на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генерацию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, </w:t>
            </w:r>
            <w:r w:rsidR="00EF62E4" w:rsidRPr="00094A4E">
              <w:rPr>
                <w:sz w:val="22"/>
                <w:szCs w:val="22"/>
                <w:lang w:val="ru-RU"/>
              </w:rPr>
              <w:t>передачу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, </w:t>
            </w:r>
            <w:r w:rsidR="00EF62E4" w:rsidRPr="00094A4E">
              <w:rPr>
                <w:sz w:val="22"/>
                <w:szCs w:val="22"/>
                <w:lang w:val="ru-RU"/>
              </w:rPr>
              <w:t>распределение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тарифов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для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конечных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пользователей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в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соответствии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с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новой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тарифной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методологией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в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соответствии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с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целями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, </w:t>
            </w:r>
            <w:r w:rsidR="00EF62E4" w:rsidRPr="00094A4E">
              <w:rPr>
                <w:sz w:val="22"/>
                <w:szCs w:val="22"/>
                <w:lang w:val="ru-RU"/>
              </w:rPr>
              <w:t>утвержденными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в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Документе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по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тарифам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на</w:t>
            </w:r>
            <w:r w:rsidR="00EF62E4" w:rsidRPr="00EF62E4">
              <w:rPr>
                <w:sz w:val="22"/>
                <w:szCs w:val="22"/>
                <w:lang w:val="ru-RU"/>
              </w:rPr>
              <w:t xml:space="preserve"> </w:t>
            </w:r>
            <w:r w:rsidR="00EF62E4" w:rsidRPr="00094A4E">
              <w:rPr>
                <w:sz w:val="22"/>
                <w:szCs w:val="22"/>
                <w:lang w:val="ru-RU"/>
              </w:rPr>
              <w:t>электроэнергию</w:t>
            </w:r>
            <w:r w:rsidR="00EF62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760648E5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3,660,000</w:t>
            </w:r>
          </w:p>
        </w:tc>
      </w:tr>
      <w:tr w:rsidR="008A1717" w14:paraId="3DC0D906" w14:textId="77777777" w:rsidTr="00194063">
        <w:tc>
          <w:tcPr>
            <w:tcW w:w="2411" w:type="dxa"/>
          </w:tcPr>
          <w:p w14:paraId="035B3834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FF83D28" w14:textId="5612DD6E" w:rsidR="008A1717" w:rsidRPr="00EF62E4" w:rsidRDefault="00EF62E4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b/>
                <w:sz w:val="22"/>
                <w:szCs w:val="22"/>
                <w:lang w:val="ru-RU"/>
              </w:rPr>
              <w:t xml:space="preserve"> 1.3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EF62E4">
              <w:rPr>
                <w:sz w:val="22"/>
                <w:szCs w:val="22"/>
                <w:lang w:val="ru-RU"/>
              </w:rPr>
              <w:t xml:space="preserve"> 2023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 крайней мере, ежегодная корректировка тарифов на генерацию, передачу, распределение и тарифов для конечных пользователей в соответствии с новой тарифной методологией и в соответствии с целями, утвержденными в Документе по тарифам на 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314EF95B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2,190,000</w:t>
            </w:r>
          </w:p>
        </w:tc>
      </w:tr>
      <w:tr w:rsidR="008A1717" w14:paraId="265609FF" w14:textId="77777777" w:rsidTr="00194063">
        <w:tc>
          <w:tcPr>
            <w:tcW w:w="2411" w:type="dxa"/>
          </w:tcPr>
          <w:p w14:paraId="2A52812A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987A1C7" w14:textId="476C0FBD" w:rsidR="008A1717" w:rsidRPr="00EF62E4" w:rsidRDefault="00EF62E4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b/>
                <w:sz w:val="22"/>
                <w:szCs w:val="22"/>
                <w:lang w:val="ru-RU"/>
              </w:rPr>
              <w:t xml:space="preserve"> 1.4</w:t>
            </w:r>
            <w:r w:rsidRPr="00EF62E4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EF62E4">
              <w:rPr>
                <w:sz w:val="22"/>
                <w:szCs w:val="22"/>
                <w:lang w:val="ru-RU"/>
              </w:rPr>
              <w:t xml:space="preserve"> 2024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 крайней мере, ежегодная корректировка тарифов на генерацию, передачу, распределение и тарифов для конечных пользователей в соответствии с новой тарифной методологией и в соответствии с целями, утвержденными в Документе по тарифам на 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35606F7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1,470,000</w:t>
            </w:r>
          </w:p>
        </w:tc>
      </w:tr>
      <w:tr w:rsidR="008A1717" w14:paraId="0A5C6649" w14:textId="77777777" w:rsidTr="00194063">
        <w:tc>
          <w:tcPr>
            <w:tcW w:w="2411" w:type="dxa"/>
          </w:tcPr>
          <w:p w14:paraId="4DCA546D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AF8F131" w14:textId="6C7EA345" w:rsidR="008A1717" w:rsidRPr="00EF62E4" w:rsidRDefault="00EF62E4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b/>
                <w:sz w:val="22"/>
                <w:szCs w:val="22"/>
                <w:lang w:val="ru-RU"/>
              </w:rPr>
              <w:t xml:space="preserve"> 1.5</w:t>
            </w:r>
            <w:r w:rsidRPr="00EF62E4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EF62E4">
              <w:rPr>
                <w:sz w:val="22"/>
                <w:szCs w:val="22"/>
                <w:lang w:val="ru-RU"/>
              </w:rPr>
              <w:t xml:space="preserve"> 2025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 крайней мере, ежегодная корректировка тарифов на генерацию, передачу, распределение и тарифов для конечных пользователей в соответствии с новой тарифной методологией и в соответствии с целями, утвержденными в Документе по тарифам на 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B49D424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1,100,000</w:t>
            </w:r>
          </w:p>
        </w:tc>
      </w:tr>
      <w:tr w:rsidR="008A1717" w14:paraId="5FD38FA4" w14:textId="77777777" w:rsidTr="00194063">
        <w:tc>
          <w:tcPr>
            <w:tcW w:w="2411" w:type="dxa"/>
          </w:tcPr>
          <w:p w14:paraId="15CCC614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CED6BC9" w14:textId="47C4DAAC" w:rsidR="008A1717" w:rsidRPr="00EF62E4" w:rsidRDefault="00EF62E4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 w:rsidRPr="00EF62E4">
              <w:rPr>
                <w:b/>
                <w:sz w:val="22"/>
                <w:szCs w:val="22"/>
                <w:lang w:val="ru-RU"/>
              </w:rPr>
              <w:t>1.6</w:t>
            </w:r>
            <w:r w:rsidRPr="00EF62E4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EF62E4">
              <w:rPr>
                <w:sz w:val="22"/>
                <w:szCs w:val="22"/>
                <w:lang w:val="ru-RU"/>
              </w:rPr>
              <w:t xml:space="preserve"> 2026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 крайней мере, ежегодная корректировка тарифов на генерацию, передачу, распределение и тарифов для конечных пользователей в соответствии с новой тарифной методологией и в соответствии с целями, утвержденными в Документе по тарифам на 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B4CE3FF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910,000</w:t>
            </w:r>
          </w:p>
        </w:tc>
      </w:tr>
      <w:tr w:rsidR="008A1717" w14:paraId="4E2475C0" w14:textId="77777777" w:rsidTr="00194063">
        <w:tc>
          <w:tcPr>
            <w:tcW w:w="2411" w:type="dxa"/>
          </w:tcPr>
          <w:p w14:paraId="523A76E5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0325716" w14:textId="7F2984B3" w:rsidR="00DF7C11" w:rsidRPr="00EF62E4" w:rsidRDefault="00EF62E4" w:rsidP="00EF62E4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 w:rsidRPr="00EF62E4">
              <w:rPr>
                <w:b/>
                <w:sz w:val="22"/>
                <w:szCs w:val="22"/>
                <w:lang w:val="ru-RU"/>
              </w:rPr>
              <w:t>1.7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: 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 w:rsidR="008A1717" w:rsidRPr="00EF62E4">
              <w:rPr>
                <w:sz w:val="22"/>
                <w:szCs w:val="22"/>
                <w:lang w:val="ru-RU"/>
              </w:rPr>
              <w:t>30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сентября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 2022</w:t>
            </w:r>
            <w:r w:rsidRPr="00EF62E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8A1717" w:rsidRPr="00EF62E4">
              <w:rPr>
                <w:sz w:val="22"/>
                <w:szCs w:val="22"/>
                <w:lang w:val="ru-RU"/>
              </w:rPr>
              <w:t>, (</w:t>
            </w:r>
            <w:r w:rsidR="008A1717" w:rsidRPr="008A1717">
              <w:rPr>
                <w:sz w:val="22"/>
                <w:szCs w:val="22"/>
              </w:rPr>
              <w:t>a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) </w:t>
            </w:r>
            <w:r w:rsidRPr="00EF62E4">
              <w:rPr>
                <w:sz w:val="22"/>
                <w:szCs w:val="22"/>
                <w:lang w:val="ru-RU"/>
              </w:rPr>
              <w:t>утверждение правительством страны-</w:t>
            </w:r>
            <w:r>
              <w:rPr>
                <w:sz w:val="22"/>
                <w:szCs w:val="22"/>
                <w:lang w:val="ru-RU"/>
              </w:rPr>
              <w:t>Получателя</w:t>
            </w:r>
            <w:r w:rsidRPr="00EF62E4">
              <w:rPr>
                <w:sz w:val="22"/>
                <w:szCs w:val="22"/>
                <w:lang w:val="ru-RU"/>
              </w:rPr>
              <w:t xml:space="preserve"> удовлетворительного для</w:t>
            </w:r>
            <w:r>
              <w:rPr>
                <w:sz w:val="22"/>
                <w:szCs w:val="22"/>
                <w:lang w:val="ru-RU"/>
              </w:rPr>
              <w:t xml:space="preserve"> Ассоциации Д</w:t>
            </w:r>
            <w:r w:rsidRPr="00EF62E4">
              <w:rPr>
                <w:sz w:val="22"/>
                <w:szCs w:val="22"/>
                <w:lang w:val="ru-RU"/>
              </w:rPr>
              <w:t>окумента по тарифам на электроэнергию, содержащего расчетный тариф с полным возмещением затрат и план корректировки тарифов для достижения полного возмещения затрат к концу 2025 года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 (</w:t>
            </w:r>
            <w:r w:rsidR="008A1717" w:rsidRPr="008A1717">
              <w:rPr>
                <w:sz w:val="22"/>
                <w:szCs w:val="22"/>
              </w:rPr>
              <w:t>b</w:t>
            </w:r>
            <w:r w:rsidR="008A1717" w:rsidRPr="00EF62E4">
              <w:rPr>
                <w:sz w:val="22"/>
                <w:szCs w:val="22"/>
                <w:lang w:val="ru-RU"/>
              </w:rPr>
              <w:t xml:space="preserve">) </w:t>
            </w:r>
            <w:r w:rsidRPr="00EF62E4">
              <w:rPr>
                <w:sz w:val="22"/>
                <w:szCs w:val="22"/>
                <w:lang w:val="ru-RU"/>
              </w:rPr>
              <w:t xml:space="preserve">создание </w:t>
            </w:r>
            <w:r w:rsidRPr="00A622B6">
              <w:rPr>
                <w:sz w:val="22"/>
                <w:szCs w:val="22"/>
                <w:lang w:val="ru-RU"/>
              </w:rPr>
              <w:t xml:space="preserve">в </w:t>
            </w:r>
            <w:r w:rsidRPr="00A622B6">
              <w:rPr>
                <w:sz w:val="22"/>
                <w:szCs w:val="22"/>
              </w:rPr>
              <w:t>AMC</w:t>
            </w:r>
            <w:r w:rsidRPr="00EF62E4">
              <w:rPr>
                <w:sz w:val="22"/>
                <w:szCs w:val="22"/>
                <w:lang w:val="ru-RU"/>
              </w:rPr>
              <w:t xml:space="preserve"> надлежащим образом укомплектованного сотрудниками Отдела по тарифам </w:t>
            </w:r>
          </w:p>
        </w:tc>
        <w:tc>
          <w:tcPr>
            <w:tcW w:w="1984" w:type="dxa"/>
          </w:tcPr>
          <w:p w14:paraId="6643B285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2,690,000</w:t>
            </w:r>
          </w:p>
        </w:tc>
      </w:tr>
      <w:tr w:rsidR="008A1717" w14:paraId="4B4B8F9F" w14:textId="77777777" w:rsidTr="00194063">
        <w:tc>
          <w:tcPr>
            <w:tcW w:w="2411" w:type="dxa"/>
          </w:tcPr>
          <w:p w14:paraId="67C633FE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B59C01D" w14:textId="6A37CBDA" w:rsidR="00DF7C11" w:rsidRPr="00563818" w:rsidRDefault="00EF62E4" w:rsidP="00563818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563818">
              <w:rPr>
                <w:sz w:val="22"/>
                <w:szCs w:val="22"/>
                <w:lang w:val="ru-RU"/>
              </w:rPr>
              <w:t xml:space="preserve"> </w:t>
            </w:r>
            <w:r w:rsidRPr="00563818">
              <w:rPr>
                <w:b/>
                <w:sz w:val="22"/>
                <w:szCs w:val="22"/>
                <w:lang w:val="ru-RU"/>
              </w:rPr>
              <w:t>1.8</w:t>
            </w:r>
            <w:r w:rsidR="008A1717" w:rsidRPr="00563818">
              <w:rPr>
                <w:sz w:val="22"/>
                <w:szCs w:val="22"/>
                <w:lang w:val="ru-RU"/>
              </w:rPr>
              <w:t xml:space="preserve">: </w:t>
            </w:r>
            <w:r w:rsidR="00563818">
              <w:rPr>
                <w:sz w:val="22"/>
                <w:szCs w:val="22"/>
                <w:lang w:val="ru-RU"/>
              </w:rPr>
              <w:t>К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31 </w:t>
            </w:r>
            <w:r w:rsidR="00563818">
              <w:rPr>
                <w:sz w:val="22"/>
                <w:szCs w:val="22"/>
                <w:lang w:val="ru-RU"/>
              </w:rPr>
              <w:t>декабря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8A1717" w:rsidRPr="00563818">
              <w:rPr>
                <w:sz w:val="22"/>
                <w:szCs w:val="22"/>
                <w:lang w:val="ru-RU"/>
              </w:rPr>
              <w:t>2027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>
              <w:rPr>
                <w:sz w:val="22"/>
                <w:szCs w:val="22"/>
                <w:lang w:val="ru-RU"/>
              </w:rPr>
              <w:t>года</w:t>
            </w:r>
            <w:r w:rsidR="008A1717" w:rsidRPr="00563818">
              <w:rPr>
                <w:sz w:val="22"/>
                <w:szCs w:val="22"/>
                <w:lang w:val="ru-RU"/>
              </w:rPr>
              <w:t xml:space="preserve">, </w:t>
            </w:r>
            <w:r w:rsidR="00563818" w:rsidRPr="00094A4E">
              <w:rPr>
                <w:sz w:val="22"/>
                <w:szCs w:val="22"/>
                <w:lang w:val="ru-RU"/>
              </w:rPr>
              <w:t>по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крайней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мере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, </w:t>
            </w:r>
            <w:r w:rsidR="00563818" w:rsidRPr="00094A4E">
              <w:rPr>
                <w:sz w:val="22"/>
                <w:szCs w:val="22"/>
                <w:lang w:val="ru-RU"/>
              </w:rPr>
              <w:t>ежегодная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корректировка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тарифов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на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генерацию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, </w:t>
            </w:r>
            <w:r w:rsidR="00563818" w:rsidRPr="00094A4E">
              <w:rPr>
                <w:sz w:val="22"/>
                <w:szCs w:val="22"/>
                <w:lang w:val="ru-RU"/>
              </w:rPr>
              <w:t>передачу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, </w:t>
            </w:r>
            <w:r w:rsidR="00563818" w:rsidRPr="00094A4E">
              <w:rPr>
                <w:sz w:val="22"/>
                <w:szCs w:val="22"/>
                <w:lang w:val="ru-RU"/>
              </w:rPr>
              <w:t>распределение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тарифов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для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конечных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пользователей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в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соответствии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с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новой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тарифной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методологией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в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соответствии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с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целями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, </w:t>
            </w:r>
            <w:r w:rsidR="00563818" w:rsidRPr="00094A4E">
              <w:rPr>
                <w:sz w:val="22"/>
                <w:szCs w:val="22"/>
                <w:lang w:val="ru-RU"/>
              </w:rPr>
              <w:t>утвержденными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в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Документе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по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тарифам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на</w:t>
            </w:r>
            <w:r w:rsidR="00563818" w:rsidRPr="00563818">
              <w:rPr>
                <w:sz w:val="22"/>
                <w:szCs w:val="22"/>
                <w:lang w:val="ru-RU"/>
              </w:rPr>
              <w:t xml:space="preserve"> </w:t>
            </w:r>
            <w:r w:rsidR="00563818" w:rsidRPr="00094A4E">
              <w:rPr>
                <w:sz w:val="22"/>
                <w:szCs w:val="22"/>
                <w:lang w:val="ru-RU"/>
              </w:rPr>
              <w:t>электроэнергию</w:t>
            </w:r>
            <w:r w:rsidR="00563818" w:rsidRPr="0056381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D2BFB10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190,000</w:t>
            </w:r>
          </w:p>
        </w:tc>
      </w:tr>
      <w:tr w:rsidR="008A1717" w14:paraId="0A5CBFB0" w14:textId="77777777" w:rsidTr="00194063">
        <w:tc>
          <w:tcPr>
            <w:tcW w:w="2411" w:type="dxa"/>
          </w:tcPr>
          <w:p w14:paraId="2CD19583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E2E1FF8" w14:textId="5A44E5CB" w:rsidR="00DF7C11" w:rsidRPr="006F063F" w:rsidRDefault="006F063F" w:rsidP="006F063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6F063F">
              <w:rPr>
                <w:b/>
                <w:sz w:val="22"/>
                <w:szCs w:val="22"/>
                <w:lang w:val="ru-RU"/>
              </w:rPr>
              <w:t>1.9</w:t>
            </w:r>
            <w:r w:rsidR="008A1717" w:rsidRPr="006F06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6F063F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6F063F">
              <w:rPr>
                <w:sz w:val="22"/>
                <w:szCs w:val="22"/>
                <w:lang w:val="ru-RU"/>
              </w:rPr>
              <w:t xml:space="preserve"> 2028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8A1717"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крайней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мере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ежегодная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корректировка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генерацию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передачу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распределение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для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конечных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пользователей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тарифной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методологией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целями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утвержденными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тарифам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2A8D50AD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190,000</w:t>
            </w:r>
          </w:p>
        </w:tc>
      </w:tr>
      <w:tr w:rsidR="008A1717" w14:paraId="6BF5B9AA" w14:textId="77777777" w:rsidTr="00194063">
        <w:tc>
          <w:tcPr>
            <w:tcW w:w="2411" w:type="dxa"/>
          </w:tcPr>
          <w:p w14:paraId="23327751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042BECA" w14:textId="22104A66" w:rsidR="00DF7C11" w:rsidRPr="00E85E8E" w:rsidRDefault="00E85E8E" w:rsidP="00E85E8E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85E8E">
              <w:rPr>
                <w:sz w:val="22"/>
                <w:szCs w:val="22"/>
                <w:lang w:val="ru-RU"/>
              </w:rPr>
              <w:t xml:space="preserve"> </w:t>
            </w:r>
            <w:r w:rsidRPr="00E85E8E">
              <w:rPr>
                <w:b/>
                <w:sz w:val="22"/>
                <w:szCs w:val="22"/>
                <w:lang w:val="ru-RU"/>
              </w:rPr>
              <w:t>1.10</w:t>
            </w:r>
            <w:r w:rsidRPr="00E85E8E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85E8E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E85E8E">
              <w:rPr>
                <w:sz w:val="22"/>
                <w:szCs w:val="22"/>
                <w:lang w:val="ru-RU"/>
              </w:rPr>
              <w:t xml:space="preserve"> 2029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8A1717" w:rsidRPr="00E85E8E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крайней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мере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ежегодная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корректировка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генерацию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передачу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распределение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для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конечных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пользователей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тарифной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методологией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целями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утвержденными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тарифам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электроэнергию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2B9E1E1B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190,000</w:t>
            </w:r>
          </w:p>
        </w:tc>
      </w:tr>
      <w:tr w:rsidR="008A1717" w14:paraId="09054C8C" w14:textId="77777777" w:rsidTr="00194063">
        <w:tc>
          <w:tcPr>
            <w:tcW w:w="2411" w:type="dxa"/>
          </w:tcPr>
          <w:p w14:paraId="4CE09004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36074EC" w14:textId="576395A6" w:rsidR="00DF7C11" w:rsidRPr="00E85E8E" w:rsidRDefault="00E85E8E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E85E8E">
              <w:rPr>
                <w:sz w:val="22"/>
                <w:szCs w:val="22"/>
                <w:lang w:val="ru-RU"/>
              </w:rPr>
              <w:t xml:space="preserve"> </w:t>
            </w:r>
            <w:r w:rsidRPr="00E85E8E">
              <w:rPr>
                <w:b/>
                <w:sz w:val="22"/>
                <w:szCs w:val="22"/>
                <w:lang w:val="ru-RU"/>
              </w:rPr>
              <w:t>1.11</w:t>
            </w:r>
            <w:r w:rsidRPr="00E85E8E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E85E8E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E85E8E">
              <w:rPr>
                <w:sz w:val="22"/>
                <w:szCs w:val="22"/>
                <w:lang w:val="ru-RU"/>
              </w:rPr>
              <w:t xml:space="preserve"> 2030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8A1717" w:rsidRPr="00E85E8E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крайней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мере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ежегодная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корректировка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генерацию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передачу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распределение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тарифов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для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конечных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пользователей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тарифной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методологией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целями</w:t>
            </w:r>
            <w:r w:rsidRPr="006F063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утвержденными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Документе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тарифам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6F063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электроэнергию</w:t>
            </w:r>
            <w:r w:rsidR="0000358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26724672" w14:textId="77777777" w:rsidR="008A1717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190,000</w:t>
            </w:r>
          </w:p>
        </w:tc>
      </w:tr>
      <w:tr w:rsidR="0033443A" w:rsidRPr="00C857B8" w14:paraId="3B78906F" w14:textId="77777777" w:rsidTr="00194063">
        <w:tc>
          <w:tcPr>
            <w:tcW w:w="2411" w:type="dxa"/>
          </w:tcPr>
          <w:p w14:paraId="2EF94F24" w14:textId="1D84A16D" w:rsidR="0033443A" w:rsidRPr="00003585" w:rsidRDefault="0033443A" w:rsidP="000B4DA0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003585">
              <w:rPr>
                <w:sz w:val="22"/>
                <w:szCs w:val="22"/>
                <w:lang w:val="ru-RU"/>
              </w:rPr>
              <w:t xml:space="preserve">(2) </w:t>
            </w:r>
            <w:r w:rsidR="00003585" w:rsidRPr="00094A4E">
              <w:rPr>
                <w:b/>
                <w:sz w:val="22"/>
                <w:szCs w:val="22"/>
                <w:lang w:val="ru-RU"/>
              </w:rPr>
              <w:t>ИПВ 2</w:t>
            </w:r>
            <w:r w:rsidR="00003585" w:rsidRPr="00094A4E">
              <w:rPr>
                <w:sz w:val="22"/>
                <w:szCs w:val="22"/>
                <w:lang w:val="ru-RU"/>
              </w:rPr>
              <w:t xml:space="preserve">: Пересмотр субсидиарных </w:t>
            </w:r>
            <w:r w:rsidR="00003585" w:rsidRPr="00094A4E">
              <w:rPr>
                <w:sz w:val="22"/>
                <w:szCs w:val="22"/>
                <w:lang w:val="ru-RU"/>
              </w:rPr>
              <w:lastRenderedPageBreak/>
              <w:t>соглашений</w:t>
            </w:r>
            <w:r w:rsidR="00003585" w:rsidRPr="00094A4E">
              <w:rPr>
                <w:rStyle w:val="FootnoteReference"/>
                <w:sz w:val="22"/>
                <w:szCs w:val="22"/>
                <w:vertAlign w:val="baseline"/>
                <w:lang w:val="ru-RU"/>
              </w:rPr>
              <w:t xml:space="preserve"> </w:t>
            </w:r>
            <w:r w:rsidR="00003585" w:rsidRPr="00094A4E">
              <w:rPr>
                <w:sz w:val="22"/>
                <w:szCs w:val="22"/>
                <w:lang w:val="ru-RU"/>
              </w:rPr>
              <w:t xml:space="preserve">  между Минфином и ОАХК "Барки Тоджик"</w:t>
            </w:r>
          </w:p>
        </w:tc>
        <w:tc>
          <w:tcPr>
            <w:tcW w:w="4536" w:type="dxa"/>
          </w:tcPr>
          <w:p w14:paraId="084493FA" w14:textId="77443867" w:rsidR="0033443A" w:rsidRPr="00003585" w:rsidRDefault="00003585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lastRenderedPageBreak/>
              <w:t>РПВ</w:t>
            </w:r>
            <w:r w:rsidRPr="00003585">
              <w:rPr>
                <w:b/>
                <w:sz w:val="22"/>
                <w:szCs w:val="22"/>
                <w:lang w:val="ru-RU"/>
              </w:rPr>
              <w:t xml:space="preserve"> 2.1</w:t>
            </w:r>
            <w:r w:rsidRPr="0000358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003585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октября</w:t>
            </w:r>
            <w:r w:rsidRPr="00003585">
              <w:rPr>
                <w:sz w:val="22"/>
                <w:szCs w:val="22"/>
                <w:lang w:val="ru-RU"/>
              </w:rPr>
              <w:t xml:space="preserve"> 2020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 xml:space="preserve">Получатель конвертирует в долевую собственность </w:t>
            </w:r>
            <w:r w:rsidRPr="00094A4E">
              <w:rPr>
                <w:sz w:val="22"/>
                <w:szCs w:val="22"/>
                <w:lang w:val="ru-RU"/>
              </w:rPr>
              <w:lastRenderedPageBreak/>
              <w:t xml:space="preserve">ОАХК "Барки Тоджик" остаток основной суммы непогашенных обязательств и процентов, подлежащих уплате со стороны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для десяти (10) займов в рамках Субсидиарных соглашений Группы 1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9ED9BA3" w14:textId="2A0C844B" w:rsidR="0033443A" w:rsidRPr="00C857B8" w:rsidRDefault="00DF7C11" w:rsidP="0098377C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5,803,000</w:t>
            </w:r>
          </w:p>
        </w:tc>
      </w:tr>
      <w:tr w:rsidR="008A1717" w14:paraId="66004109" w14:textId="77777777" w:rsidTr="00194063">
        <w:tc>
          <w:tcPr>
            <w:tcW w:w="2411" w:type="dxa"/>
          </w:tcPr>
          <w:p w14:paraId="3D3BF8A7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9E8BE0A" w14:textId="766F95CD" w:rsidR="00DF7C11" w:rsidRPr="00003585" w:rsidRDefault="00003585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03585">
              <w:rPr>
                <w:b/>
                <w:sz w:val="22"/>
                <w:szCs w:val="22"/>
                <w:lang w:val="ru-RU"/>
              </w:rPr>
              <w:t xml:space="preserve"> 2.</w:t>
            </w:r>
            <w:r w:rsidR="002E2ABA" w:rsidRPr="00003585">
              <w:rPr>
                <w:b/>
                <w:sz w:val="22"/>
                <w:szCs w:val="22"/>
                <w:lang w:val="ru-RU"/>
              </w:rPr>
              <w:t>2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003585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октября</w:t>
            </w:r>
            <w:r w:rsidRPr="00003585">
              <w:rPr>
                <w:sz w:val="22"/>
                <w:szCs w:val="22"/>
                <w:lang w:val="ru-RU"/>
              </w:rPr>
              <w:t xml:space="preserve"> 2020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любого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финансирования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полученного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003585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003585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от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Минфина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будут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согласованы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соответствующих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соглашений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 w:rsidRPr="0000358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70CF9126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1,450,000</w:t>
            </w:r>
          </w:p>
        </w:tc>
      </w:tr>
      <w:tr w:rsidR="008A1717" w14:paraId="0DADAEA7" w14:textId="77777777" w:rsidTr="00194063">
        <w:tc>
          <w:tcPr>
            <w:tcW w:w="2411" w:type="dxa"/>
          </w:tcPr>
          <w:p w14:paraId="32CBD534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C17BF6C" w14:textId="47F2C3A7" w:rsidR="00DF7C11" w:rsidRPr="00003585" w:rsidRDefault="00003585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03585">
              <w:rPr>
                <w:b/>
                <w:sz w:val="22"/>
                <w:szCs w:val="22"/>
                <w:lang w:val="ru-RU"/>
              </w:rPr>
              <w:t xml:space="preserve"> 2.3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003585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 2020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, </w:t>
            </w:r>
            <w:r w:rsidR="002E2ABA" w:rsidRPr="002E2ABA">
              <w:rPr>
                <w:sz w:val="22"/>
                <w:szCs w:val="22"/>
              </w:rPr>
              <w:t>the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Получатель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конвертирует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долевую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собственность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остаток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основной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суммы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непогашенных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обязательств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процентов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подлежащих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уплате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рамках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дополнительных четырех (4) </w:t>
            </w:r>
            <w:r w:rsidRPr="00094A4E">
              <w:rPr>
                <w:sz w:val="22"/>
                <w:szCs w:val="22"/>
                <w:lang w:val="ru-RU"/>
              </w:rPr>
              <w:t>Субсидиарных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соглашений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Группы</w:t>
            </w:r>
            <w:r>
              <w:rPr>
                <w:sz w:val="22"/>
                <w:szCs w:val="22"/>
                <w:lang w:val="ru-RU"/>
              </w:rPr>
              <w:t xml:space="preserve"> 1.</w:t>
            </w:r>
          </w:p>
        </w:tc>
        <w:tc>
          <w:tcPr>
            <w:tcW w:w="1984" w:type="dxa"/>
          </w:tcPr>
          <w:p w14:paraId="461779EF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1,742,000</w:t>
            </w:r>
          </w:p>
        </w:tc>
      </w:tr>
      <w:tr w:rsidR="008A1717" w14:paraId="47C9E2AD" w14:textId="77777777" w:rsidTr="00194063">
        <w:tc>
          <w:tcPr>
            <w:tcW w:w="2411" w:type="dxa"/>
          </w:tcPr>
          <w:p w14:paraId="5B11F490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40AD279" w14:textId="3C3E2C27" w:rsidR="00DF7C11" w:rsidRPr="00003585" w:rsidRDefault="00003585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03585">
              <w:rPr>
                <w:b/>
                <w:sz w:val="22"/>
                <w:szCs w:val="22"/>
                <w:lang w:val="ru-RU"/>
              </w:rPr>
              <w:t xml:space="preserve"> 2.4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003585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003585">
              <w:rPr>
                <w:sz w:val="22"/>
                <w:szCs w:val="22"/>
                <w:lang w:val="ru-RU"/>
              </w:rPr>
              <w:t xml:space="preserve"> 2020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, </w:t>
            </w:r>
            <w:r w:rsidR="002E2ABA" w:rsidRPr="002E2ABA">
              <w:rPr>
                <w:sz w:val="22"/>
                <w:szCs w:val="22"/>
              </w:rPr>
              <w:t>the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 </w:t>
            </w:r>
            <w:r w:rsidR="002E2ABA" w:rsidRPr="002E2ABA">
              <w:rPr>
                <w:sz w:val="22"/>
                <w:szCs w:val="22"/>
              </w:rPr>
              <w:t>BT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Наблюдательный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принимает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официальное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решение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запретить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получать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Минфина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если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финансирования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отраженным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документах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подписанных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0E39504A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3,337,000</w:t>
            </w:r>
          </w:p>
        </w:tc>
      </w:tr>
      <w:tr w:rsidR="008A1717" w14:paraId="3A75AECB" w14:textId="77777777" w:rsidTr="00194063">
        <w:tc>
          <w:tcPr>
            <w:tcW w:w="2411" w:type="dxa"/>
          </w:tcPr>
          <w:p w14:paraId="2709DEBE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7A125E8" w14:textId="7870D866" w:rsidR="00DF7C11" w:rsidRPr="00003585" w:rsidRDefault="00003585" w:rsidP="00003585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03585">
              <w:rPr>
                <w:b/>
                <w:sz w:val="22"/>
                <w:szCs w:val="22"/>
                <w:lang w:val="ru-RU"/>
              </w:rPr>
              <w:t xml:space="preserve"> 2.5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003585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003585">
              <w:rPr>
                <w:sz w:val="22"/>
                <w:szCs w:val="22"/>
                <w:lang w:val="ru-RU"/>
              </w:rPr>
              <w:t xml:space="preserve"> 2020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любого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финансирования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полученного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Минфина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отраженным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соответствующих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документах</w:t>
            </w:r>
            <w:r w:rsidRPr="00003585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подписанных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003585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C37F9C3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1,450,00</w:t>
            </w:r>
          </w:p>
        </w:tc>
      </w:tr>
      <w:tr w:rsidR="008A1717" w14:paraId="593A7D91" w14:textId="77777777" w:rsidTr="00194063">
        <w:tc>
          <w:tcPr>
            <w:tcW w:w="2411" w:type="dxa"/>
          </w:tcPr>
          <w:p w14:paraId="4FBF6C73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0C4C5BB" w14:textId="2B014ED1" w:rsidR="00DF7C11" w:rsidRPr="002D7642" w:rsidRDefault="00003585" w:rsidP="002D7642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2.6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сентября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 2022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2D7642">
              <w:rPr>
                <w:sz w:val="22"/>
                <w:szCs w:val="22"/>
                <w:lang w:val="ru-RU"/>
              </w:rPr>
              <w:t>, (</w:t>
            </w:r>
            <w:r w:rsidR="002E2ABA" w:rsidRPr="002E2ABA">
              <w:rPr>
                <w:sz w:val="22"/>
                <w:szCs w:val="22"/>
              </w:rPr>
              <w:t>a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) </w:t>
            </w:r>
            <w:r w:rsidR="002D7642" w:rsidRPr="00094A4E">
              <w:rPr>
                <w:sz w:val="22"/>
                <w:szCs w:val="22"/>
                <w:lang w:val="ru-RU"/>
              </w:rPr>
              <w:t>Минфин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пересмотрят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условия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как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минимум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для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>
              <w:rPr>
                <w:sz w:val="22"/>
                <w:szCs w:val="22"/>
                <w:lang w:val="ru-RU"/>
              </w:rPr>
              <w:t>десяти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(10) </w:t>
            </w:r>
            <w:r w:rsidR="002D7642" w:rsidRPr="00094A4E">
              <w:rPr>
                <w:sz w:val="22"/>
                <w:szCs w:val="22"/>
                <w:lang w:val="ru-RU"/>
              </w:rPr>
              <w:t>займов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в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рамках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Субсидиарных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соглашений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Группы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2, </w:t>
            </w:r>
            <w:r w:rsidR="002D7642" w:rsidRPr="00094A4E">
              <w:rPr>
                <w:sz w:val="22"/>
                <w:szCs w:val="22"/>
                <w:lang w:val="ru-RU"/>
              </w:rPr>
              <w:t>чтобы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привести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их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в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соответствие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lastRenderedPageBreak/>
              <w:t>условиями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соответствующих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правовых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соглашений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, </w:t>
            </w:r>
            <w:r w:rsidR="002D7642" w:rsidRPr="00094A4E">
              <w:rPr>
                <w:sz w:val="22"/>
                <w:szCs w:val="22"/>
                <w:lang w:val="ru-RU"/>
              </w:rPr>
              <w:t>подписанных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между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Получателем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финансирующими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сторонами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; </w:t>
            </w:r>
            <w:r w:rsidR="002D7642" w:rsidRPr="00094A4E">
              <w:rPr>
                <w:sz w:val="22"/>
                <w:szCs w:val="22"/>
                <w:lang w:val="ru-RU"/>
              </w:rPr>
              <w:t>и</w:t>
            </w:r>
            <w:r w:rsidR="002D7642" w:rsidRPr="002D7642">
              <w:rPr>
                <w:sz w:val="22"/>
                <w:szCs w:val="22"/>
                <w:lang w:val="ru-RU"/>
              </w:rPr>
              <w:t xml:space="preserve"> </w:t>
            </w:r>
            <w:r w:rsidR="002E2ABA" w:rsidRPr="002D7642">
              <w:rPr>
                <w:sz w:val="22"/>
                <w:szCs w:val="22"/>
                <w:lang w:val="ru-RU"/>
              </w:rPr>
              <w:t>(</w:t>
            </w:r>
            <w:r w:rsidR="002E2ABA" w:rsidRPr="002E2ABA">
              <w:rPr>
                <w:sz w:val="22"/>
                <w:szCs w:val="22"/>
              </w:rPr>
              <w:t>b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)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Получатель конвертирует в капитал разницу между первоначальной и пересмотренной процентной ставкой, подлежащей выплате Минфину </w:t>
            </w:r>
            <w:r w:rsidR="002D7642">
              <w:rPr>
                <w:sz w:val="22"/>
                <w:szCs w:val="22"/>
                <w:lang w:val="ru-RU"/>
              </w:rPr>
              <w:t xml:space="preserve">со стороны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="002D7642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 xml:space="preserve">по каждому из </w:t>
            </w:r>
            <w:r w:rsidR="002D7642">
              <w:rPr>
                <w:sz w:val="22"/>
                <w:szCs w:val="22"/>
                <w:lang w:val="ru-RU"/>
              </w:rPr>
              <w:t>десяти (10</w:t>
            </w:r>
            <w:r w:rsidR="002D7642" w:rsidRPr="00094A4E">
              <w:rPr>
                <w:sz w:val="22"/>
                <w:szCs w:val="22"/>
                <w:lang w:val="ru-RU"/>
              </w:rPr>
              <w:t>) займов по Субсидиарным соглашениям Группы 2, при условии, что пересмотренные условия каждого такого займа действовали с момента вступления в силу соответствующих Субсидиарных соглашений Группы 2</w:t>
            </w:r>
            <w:r w:rsidR="002D764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7E28CA5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4,810,000</w:t>
            </w:r>
          </w:p>
        </w:tc>
      </w:tr>
      <w:tr w:rsidR="008A1717" w14:paraId="2DFC67F3" w14:textId="77777777" w:rsidTr="00194063">
        <w:tc>
          <w:tcPr>
            <w:tcW w:w="2411" w:type="dxa"/>
          </w:tcPr>
          <w:p w14:paraId="33F00588" w14:textId="77777777" w:rsidR="008A1717" w:rsidRDefault="008A1717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C574FD1" w14:textId="0AB81214" w:rsidR="00DF7C11" w:rsidRPr="002D7642" w:rsidRDefault="002D7642" w:rsidP="002D7642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2.7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сентября</w:t>
            </w:r>
            <w:r w:rsidRPr="002D7642">
              <w:rPr>
                <w:sz w:val="22"/>
                <w:szCs w:val="22"/>
                <w:lang w:val="ru-RU"/>
              </w:rPr>
              <w:t xml:space="preserve"> 2022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любого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финансирования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полученного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 xml:space="preserve">ОАХК "Барки Тоджик" 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Минфина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отраженным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соответствующих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документах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подписанных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C9DD4DF" w14:textId="77777777" w:rsidR="008A1717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1,760,00</w:t>
            </w:r>
          </w:p>
        </w:tc>
      </w:tr>
      <w:tr w:rsidR="002E2ABA" w14:paraId="715DF525" w14:textId="77777777" w:rsidTr="00194063">
        <w:tc>
          <w:tcPr>
            <w:tcW w:w="2411" w:type="dxa"/>
          </w:tcPr>
          <w:p w14:paraId="472C8F32" w14:textId="77777777" w:rsidR="002E2ABA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168FC01" w14:textId="07897003" w:rsidR="00DF7C11" w:rsidRPr="002D7642" w:rsidRDefault="002D7642" w:rsidP="002D7642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2.8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сентября</w:t>
            </w:r>
            <w:r w:rsidRPr="002D7642">
              <w:rPr>
                <w:sz w:val="22"/>
                <w:szCs w:val="22"/>
                <w:lang w:val="ru-RU"/>
              </w:rPr>
              <w:t xml:space="preserve"> 2022 </w:t>
            </w:r>
            <w:r>
              <w:rPr>
                <w:sz w:val="22"/>
                <w:szCs w:val="22"/>
                <w:lang w:val="ru-RU"/>
              </w:rPr>
              <w:t>года</w:t>
            </w:r>
            <w:r w:rsidRPr="002D7642">
              <w:rPr>
                <w:sz w:val="22"/>
                <w:szCs w:val="22"/>
                <w:lang w:val="ru-RU"/>
              </w:rPr>
              <w:t>: (</w:t>
            </w:r>
            <w:r w:rsidRPr="002D7642">
              <w:rPr>
                <w:sz w:val="22"/>
                <w:szCs w:val="22"/>
              </w:rPr>
              <w:t>a</w:t>
            </w:r>
            <w:r w:rsidRPr="002D7642">
              <w:rPr>
                <w:sz w:val="22"/>
                <w:szCs w:val="22"/>
                <w:lang w:val="ru-RU"/>
              </w:rPr>
              <w:t xml:space="preserve">) </w:t>
            </w:r>
            <w:r w:rsidRPr="00094A4E">
              <w:rPr>
                <w:sz w:val="22"/>
                <w:szCs w:val="22"/>
                <w:lang w:val="ru-RU"/>
              </w:rPr>
              <w:t>Минфин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2D7642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2D7642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пересмотрят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для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девяти</w:t>
            </w:r>
            <w:r w:rsidRPr="002D7642">
              <w:rPr>
                <w:sz w:val="22"/>
                <w:szCs w:val="22"/>
                <w:lang w:val="ru-RU"/>
              </w:rPr>
              <w:t xml:space="preserve"> (9) </w:t>
            </w:r>
            <w:r w:rsidRPr="00094A4E">
              <w:rPr>
                <w:sz w:val="22"/>
                <w:szCs w:val="22"/>
                <w:lang w:val="ru-RU"/>
              </w:rPr>
              <w:t>займов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рамках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Субсидиарных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соглашений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Группы</w:t>
            </w:r>
            <w:r w:rsidRPr="002D7642">
              <w:rPr>
                <w:sz w:val="22"/>
                <w:szCs w:val="22"/>
                <w:lang w:val="ru-RU"/>
              </w:rPr>
              <w:t xml:space="preserve"> 2, </w:t>
            </w:r>
            <w:r w:rsidRPr="00094A4E">
              <w:rPr>
                <w:sz w:val="22"/>
                <w:szCs w:val="22"/>
                <w:lang w:val="ru-RU"/>
              </w:rPr>
              <w:t>чтобы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привести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соответствие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соответствующих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соглашений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подписанных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 w:rsidR="002E2ABA" w:rsidRPr="002D7642">
              <w:rPr>
                <w:sz w:val="22"/>
                <w:szCs w:val="22"/>
                <w:lang w:val="ru-RU"/>
              </w:rPr>
              <w:t>;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 (</w:t>
            </w:r>
            <w:r w:rsidR="002E2ABA" w:rsidRPr="002E2ABA">
              <w:rPr>
                <w:sz w:val="22"/>
                <w:szCs w:val="22"/>
              </w:rPr>
              <w:t>b</w:t>
            </w:r>
            <w:r w:rsidR="002E2ABA" w:rsidRPr="002D7642">
              <w:rPr>
                <w:sz w:val="22"/>
                <w:szCs w:val="22"/>
                <w:lang w:val="ru-RU"/>
              </w:rPr>
              <w:t xml:space="preserve">) </w:t>
            </w:r>
            <w:r w:rsidRPr="00094A4E">
              <w:rPr>
                <w:sz w:val="22"/>
                <w:szCs w:val="22"/>
                <w:lang w:val="ru-RU"/>
              </w:rPr>
              <w:t xml:space="preserve">Получатель конвертирует в капитал разницу между первоначальной и пересмотренной процентной ставкой, подлежащей выплате Минфину по каждому из </w:t>
            </w:r>
            <w:r>
              <w:rPr>
                <w:sz w:val="22"/>
                <w:szCs w:val="22"/>
                <w:lang w:val="ru-RU"/>
              </w:rPr>
              <w:t>девяти (9</w:t>
            </w:r>
            <w:r w:rsidRPr="00094A4E">
              <w:rPr>
                <w:sz w:val="22"/>
                <w:szCs w:val="22"/>
                <w:lang w:val="ru-RU"/>
              </w:rPr>
              <w:t>) займов по Субсидиарным соглашениям Группы 2, при условии, что пересмотренные условия каждого такого займа действовали с момента вступления в силу соответствующих Субсидиарных соглашений Группы 2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398A0CE" w14:textId="77777777" w:rsidR="002E2ABA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4,810,000</w:t>
            </w:r>
          </w:p>
        </w:tc>
      </w:tr>
      <w:tr w:rsidR="002E2ABA" w14:paraId="478C52F0" w14:textId="77777777" w:rsidTr="00194063">
        <w:tc>
          <w:tcPr>
            <w:tcW w:w="2411" w:type="dxa"/>
          </w:tcPr>
          <w:p w14:paraId="3C928560" w14:textId="77777777" w:rsidR="002E2ABA" w:rsidRDefault="002E2ABA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C13944E" w14:textId="610BA4CE" w:rsidR="002E2ABA" w:rsidRPr="002D7642" w:rsidRDefault="002D7642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2.9</w:t>
            </w:r>
            <w:r w:rsidR="00DF7C11"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2021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любого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финансирования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полученного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2D7642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2D7642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от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Минфина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условиям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отраженным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lastRenderedPageBreak/>
              <w:t>соответствующих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правовых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документах</w:t>
            </w:r>
            <w:r w:rsidRPr="002D7642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подписанных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между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Получателем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финансирующими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сторонами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762D6BC5" w14:textId="77777777" w:rsidR="002E2ABA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1,020,000</w:t>
            </w:r>
          </w:p>
        </w:tc>
      </w:tr>
      <w:tr w:rsidR="0033443A" w:rsidRPr="00C857B8" w14:paraId="59C75987" w14:textId="77777777" w:rsidTr="00194063">
        <w:tc>
          <w:tcPr>
            <w:tcW w:w="2411" w:type="dxa"/>
          </w:tcPr>
          <w:p w14:paraId="1B49D276" w14:textId="225B4A02" w:rsidR="0033443A" w:rsidRPr="00447EC0" w:rsidRDefault="0033443A" w:rsidP="002D7642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47EC0">
              <w:rPr>
                <w:sz w:val="22"/>
                <w:szCs w:val="22"/>
                <w:lang w:val="ru-RU"/>
              </w:rPr>
              <w:t>(3)</w:t>
            </w:r>
            <w:r w:rsidR="00CD6611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2D7642" w:rsidRPr="00447EC0">
              <w:rPr>
                <w:b/>
                <w:sz w:val="22"/>
                <w:szCs w:val="22"/>
                <w:lang w:val="ru-RU"/>
              </w:rPr>
              <w:t xml:space="preserve"> 3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: </w:t>
            </w:r>
            <w:r w:rsidR="002D7642" w:rsidRPr="00094A4E">
              <w:rPr>
                <w:sz w:val="22"/>
                <w:szCs w:val="22"/>
                <w:lang w:val="ru-RU"/>
              </w:rPr>
              <w:t>Сокращение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дефицита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наличных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средств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ОАХК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"</w:t>
            </w:r>
            <w:r w:rsidR="002D7642" w:rsidRPr="00094A4E">
              <w:rPr>
                <w:sz w:val="22"/>
                <w:szCs w:val="22"/>
                <w:lang w:val="ru-RU"/>
              </w:rPr>
              <w:t>Барки</w:t>
            </w:r>
            <w:r w:rsidR="002D7642" w:rsidRPr="00447EC0">
              <w:rPr>
                <w:sz w:val="22"/>
                <w:szCs w:val="22"/>
                <w:lang w:val="ru-RU"/>
              </w:rPr>
              <w:t xml:space="preserve"> </w:t>
            </w:r>
            <w:r w:rsidR="002D7642" w:rsidRPr="00094A4E">
              <w:rPr>
                <w:sz w:val="22"/>
                <w:szCs w:val="22"/>
                <w:lang w:val="ru-RU"/>
              </w:rPr>
              <w:t>Тоджик</w:t>
            </w:r>
            <w:r w:rsidR="002D7642" w:rsidRPr="00447EC0">
              <w:rPr>
                <w:sz w:val="22"/>
                <w:szCs w:val="22"/>
                <w:lang w:val="ru-RU"/>
              </w:rPr>
              <w:t>"</w:t>
            </w:r>
          </w:p>
        </w:tc>
        <w:tc>
          <w:tcPr>
            <w:tcW w:w="4536" w:type="dxa"/>
          </w:tcPr>
          <w:p w14:paraId="7A1BAE10" w14:textId="50DEA2F4" w:rsidR="0033443A" w:rsidRPr="00A622B6" w:rsidRDefault="002D7642" w:rsidP="002D7642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47EC0">
              <w:rPr>
                <w:b/>
                <w:sz w:val="22"/>
                <w:szCs w:val="22"/>
                <w:lang w:val="ru-RU"/>
              </w:rPr>
              <w:t xml:space="preserve"> 3.1</w:t>
            </w:r>
            <w:r w:rsidRPr="00447EC0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47EC0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447EC0">
              <w:rPr>
                <w:sz w:val="22"/>
                <w:szCs w:val="22"/>
                <w:lang w:val="ru-RU"/>
              </w:rPr>
              <w:t xml:space="preserve"> 2022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47EC0"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>дефицит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средств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в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секторе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электроэнергетики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не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превышает</w:t>
            </w:r>
            <w:r w:rsidRPr="00447EC0">
              <w:rPr>
                <w:sz w:val="22"/>
                <w:szCs w:val="22"/>
                <w:lang w:val="ru-RU"/>
              </w:rPr>
              <w:t xml:space="preserve"> 14 </w:t>
            </w:r>
            <w:r w:rsidRPr="002D7642">
              <w:rPr>
                <w:sz w:val="22"/>
                <w:szCs w:val="22"/>
                <w:lang w:val="ru-RU"/>
              </w:rPr>
              <w:t>млрд</w:t>
            </w:r>
            <w:r w:rsidRPr="00447EC0">
              <w:rPr>
                <w:sz w:val="22"/>
                <w:szCs w:val="22"/>
                <w:lang w:val="ru-RU"/>
              </w:rPr>
              <w:t xml:space="preserve">. </w:t>
            </w:r>
            <w:r w:rsidRPr="002D7642">
              <w:rPr>
                <w:sz w:val="22"/>
                <w:szCs w:val="22"/>
                <w:lang w:val="ru-RU"/>
              </w:rPr>
              <w:t>Сомони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2F19AAB" w14:textId="5361ECE9" w:rsidR="0033443A" w:rsidRPr="00C857B8" w:rsidRDefault="00DF7C11" w:rsidP="0098377C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2,910,000</w:t>
            </w:r>
          </w:p>
        </w:tc>
      </w:tr>
      <w:tr w:rsidR="00DF7C11" w14:paraId="00BF2D64" w14:textId="77777777" w:rsidTr="00194063">
        <w:tc>
          <w:tcPr>
            <w:tcW w:w="2411" w:type="dxa"/>
          </w:tcPr>
          <w:p w14:paraId="6ECA8F04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D8F3906" w14:textId="511A3DD5" w:rsidR="00DD15A1" w:rsidRPr="002D7642" w:rsidRDefault="002D7642" w:rsidP="002D7642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3.2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2023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 средств в секторе электроэнергетики не превышает 1</w:t>
            </w:r>
            <w:r>
              <w:rPr>
                <w:sz w:val="22"/>
                <w:szCs w:val="22"/>
                <w:lang w:val="ru-RU"/>
              </w:rPr>
              <w:t>6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A8B656E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4,530,000</w:t>
            </w:r>
          </w:p>
        </w:tc>
      </w:tr>
      <w:tr w:rsidR="00DF7C11" w14:paraId="1157AEF5" w14:textId="77777777" w:rsidTr="00194063">
        <w:tc>
          <w:tcPr>
            <w:tcW w:w="2411" w:type="dxa"/>
          </w:tcPr>
          <w:p w14:paraId="413D158B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0B4E97D" w14:textId="72690799" w:rsidR="00DD15A1" w:rsidRPr="002E2ABA" w:rsidRDefault="002D7642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 средств в секторе электроэнергетики не превышает 1</w:t>
            </w:r>
            <w:r>
              <w:rPr>
                <w:sz w:val="22"/>
                <w:szCs w:val="22"/>
                <w:lang w:val="ru-RU"/>
              </w:rPr>
              <w:t>6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 w:rsidRPr="002D7642">
              <w:rPr>
                <w:sz w:val="22"/>
                <w:szCs w:val="22"/>
              </w:rPr>
              <w:t>.</w:t>
            </w:r>
            <w:r w:rsidR="004F43C1" w:rsidRPr="004F43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76E664E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4,130,000</w:t>
            </w:r>
          </w:p>
        </w:tc>
      </w:tr>
      <w:tr w:rsidR="00DF7C11" w14:paraId="02839FFD" w14:textId="77777777" w:rsidTr="00194063">
        <w:tc>
          <w:tcPr>
            <w:tcW w:w="2411" w:type="dxa"/>
          </w:tcPr>
          <w:p w14:paraId="6BDFA0B4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F7C9A33" w14:textId="4152CEFB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 средств в секторе электроэнергетики не превышает 1</w:t>
            </w:r>
            <w:r>
              <w:rPr>
                <w:sz w:val="22"/>
                <w:szCs w:val="22"/>
                <w:lang w:val="ru-RU"/>
              </w:rPr>
              <w:t>6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 w:rsidRPr="002D7642">
              <w:rPr>
                <w:sz w:val="22"/>
                <w:szCs w:val="22"/>
              </w:rPr>
              <w:t>.</w:t>
            </w:r>
            <w:r w:rsidRPr="004F43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A34468F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4,530,000</w:t>
            </w:r>
          </w:p>
        </w:tc>
      </w:tr>
      <w:tr w:rsidR="00DF7C11" w14:paraId="364A87AC" w14:textId="77777777" w:rsidTr="00194063">
        <w:tc>
          <w:tcPr>
            <w:tcW w:w="2411" w:type="dxa"/>
          </w:tcPr>
          <w:p w14:paraId="0E9D5DB1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684848B" w14:textId="1FC39165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 средств в секторе электроэнергетики не превышает 1</w:t>
            </w:r>
            <w:r>
              <w:rPr>
                <w:sz w:val="22"/>
                <w:szCs w:val="22"/>
                <w:lang w:val="ru-RU"/>
              </w:rPr>
              <w:t>5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34DDA688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7,580,000</w:t>
            </w:r>
          </w:p>
        </w:tc>
      </w:tr>
      <w:tr w:rsidR="00DF7C11" w14:paraId="3495CB72" w14:textId="77777777" w:rsidTr="00194063">
        <w:tc>
          <w:tcPr>
            <w:tcW w:w="2411" w:type="dxa"/>
          </w:tcPr>
          <w:p w14:paraId="6443AA46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E858D92" w14:textId="4E9B2AD2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4F43C1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>дефицит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средств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в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секторе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электроэнергетики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превышает</w:t>
            </w:r>
            <w:r w:rsidRPr="004F43C1">
              <w:rPr>
                <w:sz w:val="22"/>
                <w:szCs w:val="22"/>
                <w:lang w:val="ru-RU"/>
              </w:rPr>
              <w:t xml:space="preserve"> 1</w:t>
            </w:r>
            <w:r>
              <w:rPr>
                <w:sz w:val="22"/>
                <w:szCs w:val="22"/>
                <w:lang w:val="ru-RU"/>
              </w:rPr>
              <w:t>3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2D7642">
              <w:rPr>
                <w:sz w:val="22"/>
                <w:szCs w:val="22"/>
                <w:lang w:val="ru-RU"/>
              </w:rPr>
              <w:t>млрд</w:t>
            </w:r>
            <w:r w:rsidRPr="004F43C1">
              <w:rPr>
                <w:sz w:val="22"/>
                <w:szCs w:val="22"/>
                <w:lang w:val="ru-RU"/>
              </w:rPr>
              <w:t xml:space="preserve">. </w:t>
            </w:r>
            <w:r w:rsidRPr="002D7642">
              <w:rPr>
                <w:sz w:val="22"/>
                <w:szCs w:val="22"/>
                <w:lang w:val="ru-RU"/>
              </w:rPr>
              <w:t>Сомони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14950963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5,550,000</w:t>
            </w:r>
          </w:p>
        </w:tc>
      </w:tr>
      <w:tr w:rsidR="00DF7C11" w14:paraId="2FC10541" w14:textId="77777777" w:rsidTr="00194063">
        <w:tc>
          <w:tcPr>
            <w:tcW w:w="2411" w:type="dxa"/>
          </w:tcPr>
          <w:p w14:paraId="71AA9BE5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59903C5" w14:textId="47F6B80C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>ных средств в секторе электроэнергетики не превышает 1</w:t>
            </w:r>
            <w:r>
              <w:rPr>
                <w:sz w:val="22"/>
                <w:szCs w:val="22"/>
                <w:lang w:val="ru-RU"/>
              </w:rPr>
              <w:t>1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>
              <w:rPr>
                <w:sz w:val="22"/>
                <w:szCs w:val="22"/>
              </w:rPr>
              <w:t>.</w:t>
            </w:r>
            <w:r w:rsidRPr="004F43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A32890F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1,490,000</w:t>
            </w:r>
          </w:p>
        </w:tc>
      </w:tr>
      <w:tr w:rsidR="00DF7C11" w14:paraId="262C15DE" w14:textId="77777777" w:rsidTr="00194063">
        <w:tc>
          <w:tcPr>
            <w:tcW w:w="2411" w:type="dxa"/>
          </w:tcPr>
          <w:p w14:paraId="1AF34B4F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49C4C7C" w14:textId="5B2266EB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2D764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 xml:space="preserve">ных средств в секторе электроэнергетики не превышает </w:t>
            </w:r>
            <w:r>
              <w:rPr>
                <w:sz w:val="22"/>
                <w:szCs w:val="22"/>
                <w:lang w:val="ru-RU"/>
              </w:rPr>
              <w:t>7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0B2F06FF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1,490,000</w:t>
            </w:r>
          </w:p>
        </w:tc>
      </w:tr>
      <w:tr w:rsidR="00DF7C11" w14:paraId="5AA37C66" w14:textId="77777777" w:rsidTr="00194063">
        <w:tc>
          <w:tcPr>
            <w:tcW w:w="2411" w:type="dxa"/>
          </w:tcPr>
          <w:p w14:paraId="044FA617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0D5F615" w14:textId="22F01A47" w:rsidR="00DD15A1" w:rsidRPr="002E2ABA" w:rsidRDefault="004F43C1" w:rsidP="004F43C1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2D7642">
              <w:rPr>
                <w:b/>
                <w:sz w:val="22"/>
                <w:szCs w:val="22"/>
                <w:lang w:val="ru-RU"/>
              </w:rPr>
              <w:t xml:space="preserve"> 3.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2D7642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2D7642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>
              <w:rPr>
                <w:sz w:val="22"/>
                <w:szCs w:val="22"/>
                <w:lang w:val="ru-RU"/>
              </w:rPr>
              <w:t xml:space="preserve"> 2030</w:t>
            </w:r>
            <w:r w:rsidRPr="002D7642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2D7642">
              <w:rPr>
                <w:sz w:val="22"/>
                <w:szCs w:val="22"/>
                <w:lang w:val="ru-RU"/>
              </w:rPr>
              <w:t xml:space="preserve">дефицит </w:t>
            </w:r>
            <w:r>
              <w:rPr>
                <w:sz w:val="22"/>
                <w:szCs w:val="22"/>
                <w:lang w:val="ru-RU"/>
              </w:rPr>
              <w:t>налич</w:t>
            </w:r>
            <w:r w:rsidRPr="002D7642">
              <w:rPr>
                <w:sz w:val="22"/>
                <w:szCs w:val="22"/>
                <w:lang w:val="ru-RU"/>
              </w:rPr>
              <w:t xml:space="preserve">ных средств в секторе электроэнергетики не превышает </w:t>
            </w:r>
            <w:r>
              <w:rPr>
                <w:sz w:val="22"/>
                <w:szCs w:val="22"/>
                <w:lang w:val="ru-RU"/>
              </w:rPr>
              <w:t>2</w:t>
            </w:r>
            <w:r w:rsidRPr="002D7642">
              <w:rPr>
                <w:sz w:val="22"/>
                <w:szCs w:val="22"/>
                <w:lang w:val="ru-RU"/>
              </w:rPr>
              <w:t xml:space="preserve"> млрд. Сомони</w:t>
            </w:r>
            <w:r>
              <w:rPr>
                <w:sz w:val="22"/>
                <w:szCs w:val="22"/>
              </w:rPr>
              <w:t>.</w:t>
            </w:r>
            <w:r w:rsidRPr="004F43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0B4E6C75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1,490,000</w:t>
            </w:r>
          </w:p>
        </w:tc>
      </w:tr>
      <w:tr w:rsidR="009C70F7" w:rsidRPr="00C857B8" w14:paraId="05EEA9E4" w14:textId="77777777" w:rsidTr="00194063">
        <w:tc>
          <w:tcPr>
            <w:tcW w:w="2411" w:type="dxa"/>
          </w:tcPr>
          <w:p w14:paraId="08F28A27" w14:textId="0332847C" w:rsidR="009C70F7" w:rsidRPr="00447EC0" w:rsidRDefault="009C70F7" w:rsidP="004F43C1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47EC0">
              <w:rPr>
                <w:sz w:val="22"/>
                <w:szCs w:val="22"/>
                <w:lang w:val="ru-RU"/>
              </w:rPr>
              <w:lastRenderedPageBreak/>
              <w:t xml:space="preserve">(4) </w:t>
            </w:r>
            <w:r w:rsidR="004F43C1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4F43C1" w:rsidRPr="00447EC0">
              <w:rPr>
                <w:b/>
                <w:sz w:val="22"/>
                <w:szCs w:val="22"/>
                <w:lang w:val="ru-RU"/>
              </w:rPr>
              <w:t xml:space="preserve">  5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: </w:t>
            </w:r>
            <w:r w:rsidR="004F43C1">
              <w:rPr>
                <w:sz w:val="22"/>
                <w:szCs w:val="22"/>
                <w:lang w:val="ru-RU"/>
              </w:rPr>
              <w:t>Электроэнергия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>
              <w:rPr>
                <w:sz w:val="22"/>
                <w:szCs w:val="22"/>
                <w:lang w:val="ru-RU"/>
              </w:rPr>
              <w:t>в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>
              <w:rPr>
                <w:sz w:val="22"/>
                <w:szCs w:val="22"/>
                <w:lang w:val="ru-RU"/>
              </w:rPr>
              <w:t>достаточном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>
              <w:rPr>
                <w:sz w:val="22"/>
                <w:szCs w:val="22"/>
                <w:lang w:val="ru-RU"/>
              </w:rPr>
              <w:t>объеме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>
              <w:rPr>
                <w:sz w:val="22"/>
                <w:szCs w:val="22"/>
                <w:lang w:val="ru-RU"/>
              </w:rPr>
              <w:t>поступает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>
              <w:rPr>
                <w:sz w:val="22"/>
                <w:szCs w:val="22"/>
                <w:lang w:val="ru-RU"/>
              </w:rPr>
              <w:t>в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 w:rsidRPr="00094A4E">
              <w:rPr>
                <w:sz w:val="22"/>
                <w:szCs w:val="22"/>
                <w:lang w:val="ru-RU"/>
              </w:rPr>
              <w:t>ОАХК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"</w:t>
            </w:r>
            <w:r w:rsidR="004F43C1" w:rsidRPr="00094A4E">
              <w:rPr>
                <w:sz w:val="22"/>
                <w:szCs w:val="22"/>
                <w:lang w:val="ru-RU"/>
              </w:rPr>
              <w:t>Барки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 w:rsidRPr="00094A4E">
              <w:rPr>
                <w:sz w:val="22"/>
                <w:szCs w:val="22"/>
                <w:lang w:val="ru-RU"/>
              </w:rPr>
              <w:t>Тоджик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" </w:t>
            </w:r>
            <w:r w:rsidR="004F43C1" w:rsidRPr="00094A4E">
              <w:rPr>
                <w:sz w:val="22"/>
                <w:szCs w:val="22"/>
                <w:lang w:val="ru-RU"/>
              </w:rPr>
              <w:t>от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 </w:t>
            </w:r>
            <w:r w:rsidR="004F43C1" w:rsidRPr="00094A4E">
              <w:rPr>
                <w:sz w:val="22"/>
                <w:szCs w:val="22"/>
                <w:lang w:val="ru-RU"/>
              </w:rPr>
              <w:t>Сангтуда</w:t>
            </w:r>
            <w:r w:rsidR="004F43C1" w:rsidRPr="00447EC0">
              <w:rPr>
                <w:sz w:val="22"/>
                <w:szCs w:val="22"/>
                <w:lang w:val="ru-RU"/>
              </w:rPr>
              <w:t xml:space="preserve">-1 </w:t>
            </w:r>
          </w:p>
        </w:tc>
        <w:tc>
          <w:tcPr>
            <w:tcW w:w="4536" w:type="dxa"/>
          </w:tcPr>
          <w:p w14:paraId="5BAAC133" w14:textId="6C19DE27" w:rsidR="009C70F7" w:rsidRPr="004F43C1" w:rsidRDefault="004F43C1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5.1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 30 июня 2020 года ОАХК "Барки Тоджик" получит не менее 1000 ГВт-ч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0C2A2DC" w14:textId="7100E262" w:rsidR="009C70F7" w:rsidRPr="00C857B8" w:rsidRDefault="003E5B72" w:rsidP="009C70F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2,176,000</w:t>
            </w:r>
          </w:p>
        </w:tc>
      </w:tr>
      <w:tr w:rsidR="00DF7C11" w14:paraId="4D2A627C" w14:textId="77777777" w:rsidTr="00194063">
        <w:tc>
          <w:tcPr>
            <w:tcW w:w="2411" w:type="dxa"/>
          </w:tcPr>
          <w:p w14:paraId="49F9C7DB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87F3455" w14:textId="24330651" w:rsidR="00DD15A1" w:rsidRPr="00447EC0" w:rsidRDefault="004F43C1" w:rsidP="004F43C1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5.2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2020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307613F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2,176,000</w:t>
            </w:r>
          </w:p>
        </w:tc>
      </w:tr>
      <w:tr w:rsidR="00DF7C11" w14:paraId="5816E7D6" w14:textId="77777777" w:rsidTr="00194063">
        <w:tc>
          <w:tcPr>
            <w:tcW w:w="2411" w:type="dxa"/>
          </w:tcPr>
          <w:p w14:paraId="6E111C84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4A3F5D4" w14:textId="5AAEA1B1" w:rsidR="00DD15A1" w:rsidRPr="004F43C1" w:rsidRDefault="004F43C1" w:rsidP="004F43C1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5.3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30 </w:t>
            </w:r>
            <w:r w:rsidRPr="00094A4E">
              <w:rPr>
                <w:sz w:val="22"/>
                <w:szCs w:val="22"/>
                <w:lang w:val="ru-RU"/>
              </w:rPr>
              <w:t>июня</w:t>
            </w:r>
            <w:r w:rsidRPr="004F43C1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1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1000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611AB176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2,176,000</w:t>
            </w:r>
          </w:p>
        </w:tc>
      </w:tr>
      <w:tr w:rsidR="00DF7C11" w14:paraId="5994713A" w14:textId="77777777" w:rsidTr="00194063">
        <w:tc>
          <w:tcPr>
            <w:tcW w:w="2411" w:type="dxa"/>
          </w:tcPr>
          <w:p w14:paraId="01C8F322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3E7A136" w14:textId="50626188" w:rsidR="00DD15A1" w:rsidRPr="00447EC0" w:rsidRDefault="004F43C1" w:rsidP="004F43C1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5.4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1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082048C5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2,176,000</w:t>
            </w:r>
          </w:p>
        </w:tc>
      </w:tr>
      <w:tr w:rsidR="00DF7C11" w14:paraId="19C053FB" w14:textId="77777777" w:rsidTr="00194063">
        <w:tc>
          <w:tcPr>
            <w:tcW w:w="2411" w:type="dxa"/>
          </w:tcPr>
          <w:p w14:paraId="2EC898BC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A58649D" w14:textId="1E7E64D7" w:rsidR="00DD15A1" w:rsidRPr="00447EC0" w:rsidRDefault="004F43C1" w:rsidP="004F43C1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47EC0">
              <w:rPr>
                <w:b/>
                <w:sz w:val="22"/>
                <w:szCs w:val="22"/>
                <w:lang w:val="ru-RU"/>
              </w:rPr>
              <w:t xml:space="preserve"> 5.5</w:t>
            </w:r>
            <w:r w:rsidRPr="00447EC0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47EC0">
              <w:rPr>
                <w:sz w:val="22"/>
                <w:szCs w:val="22"/>
                <w:lang w:val="ru-RU"/>
              </w:rPr>
              <w:t xml:space="preserve"> 31 </w:t>
            </w:r>
            <w:r w:rsidRPr="004F43C1">
              <w:rPr>
                <w:sz w:val="22"/>
                <w:szCs w:val="22"/>
                <w:lang w:val="ru-RU"/>
              </w:rPr>
              <w:t>декабря</w:t>
            </w:r>
            <w:r w:rsidRPr="00447EC0">
              <w:rPr>
                <w:sz w:val="22"/>
                <w:szCs w:val="22"/>
                <w:lang w:val="ru-RU"/>
              </w:rPr>
              <w:t xml:space="preserve"> 2022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47EC0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47EC0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47EC0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47EC0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47EC0">
              <w:rPr>
                <w:sz w:val="22"/>
                <w:szCs w:val="22"/>
                <w:lang w:val="ru-RU"/>
              </w:rPr>
              <w:t xml:space="preserve">. </w:t>
            </w:r>
            <w:r w:rsidRPr="004F43C1">
              <w:rPr>
                <w:sz w:val="22"/>
                <w:szCs w:val="22"/>
                <w:lang w:val="ru-RU"/>
              </w:rPr>
              <w:t>нового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4F43C1">
              <w:rPr>
                <w:sz w:val="22"/>
                <w:szCs w:val="22"/>
                <w:lang w:val="ru-RU"/>
              </w:rPr>
              <w:t>назначенного</w:t>
            </w:r>
            <w:r w:rsidRPr="00447EC0">
              <w:rPr>
                <w:sz w:val="22"/>
                <w:szCs w:val="22"/>
                <w:lang w:val="ru-RU"/>
              </w:rPr>
              <w:t xml:space="preserve"> </w:t>
            </w:r>
            <w:r w:rsidRPr="004F43C1">
              <w:rPr>
                <w:sz w:val="22"/>
                <w:szCs w:val="22"/>
                <w:lang w:val="ru-RU"/>
              </w:rPr>
              <w:t>поставщика</w:t>
            </w:r>
            <w:r w:rsidRPr="00447EC0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3C18AD62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1,820,000</w:t>
            </w:r>
          </w:p>
        </w:tc>
      </w:tr>
      <w:tr w:rsidR="00DF7C11" w14:paraId="04EA1AFA" w14:textId="77777777" w:rsidTr="00194063">
        <w:tc>
          <w:tcPr>
            <w:tcW w:w="2411" w:type="dxa"/>
          </w:tcPr>
          <w:p w14:paraId="026293B0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671F8AE" w14:textId="08CD4581" w:rsidR="00DD15A1" w:rsidRPr="004F43C1" w:rsidRDefault="004F43C1" w:rsidP="004F43C1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2D5DDCBD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1,100,000</w:t>
            </w:r>
          </w:p>
        </w:tc>
      </w:tr>
      <w:tr w:rsidR="00DF7C11" w14:paraId="7E09925F" w14:textId="77777777" w:rsidTr="00194063">
        <w:tc>
          <w:tcPr>
            <w:tcW w:w="2411" w:type="dxa"/>
          </w:tcPr>
          <w:p w14:paraId="241993E8" w14:textId="77777777" w:rsidR="00DF7C11" w:rsidRDefault="00DF7C1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44BEFC5" w14:textId="65B26E21" w:rsidR="00DD15A1" w:rsidRPr="004F43C1" w:rsidRDefault="004F43C1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703A0CCA" w14:textId="77777777" w:rsidR="00DF7C1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1,100,000</w:t>
            </w:r>
          </w:p>
        </w:tc>
      </w:tr>
      <w:tr w:rsidR="00DD15A1" w14:paraId="231FB6E3" w14:textId="77777777" w:rsidTr="00194063">
        <w:tc>
          <w:tcPr>
            <w:tcW w:w="2411" w:type="dxa"/>
          </w:tcPr>
          <w:p w14:paraId="5041436B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BBBDA3D" w14:textId="5035A623" w:rsidR="00DD15A1" w:rsidRPr="00444FCD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20B0364C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950,000</w:t>
            </w:r>
          </w:p>
        </w:tc>
      </w:tr>
      <w:tr w:rsidR="00DD15A1" w14:paraId="1F3D0821" w14:textId="77777777" w:rsidTr="00194063">
        <w:tc>
          <w:tcPr>
            <w:tcW w:w="2411" w:type="dxa"/>
          </w:tcPr>
          <w:p w14:paraId="12B7DB90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38E79E5" w14:textId="0EE716E1" w:rsidR="00DD15A1" w:rsidRPr="00444FCD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44FCD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444FCD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44FCD">
              <w:rPr>
                <w:sz w:val="22"/>
                <w:szCs w:val="22"/>
                <w:lang w:val="ru-RU"/>
              </w:rPr>
              <w:t xml:space="preserve"> 31 </w:t>
            </w:r>
            <w:r w:rsidRPr="004F43C1">
              <w:rPr>
                <w:sz w:val="22"/>
                <w:szCs w:val="22"/>
                <w:lang w:val="ru-RU"/>
              </w:rPr>
              <w:t>декабря</w:t>
            </w:r>
            <w:r w:rsidRPr="00444FCD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44FCD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44FCD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44FCD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44FCD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44FCD">
              <w:rPr>
                <w:sz w:val="22"/>
                <w:szCs w:val="22"/>
                <w:lang w:val="ru-RU"/>
              </w:rPr>
              <w:t xml:space="preserve">. </w:t>
            </w:r>
            <w:r w:rsidRPr="004F43C1">
              <w:rPr>
                <w:sz w:val="22"/>
                <w:szCs w:val="22"/>
                <w:lang w:val="ru-RU"/>
              </w:rPr>
              <w:t>нового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4F43C1">
              <w:rPr>
                <w:sz w:val="22"/>
                <w:szCs w:val="22"/>
                <w:lang w:val="ru-RU"/>
              </w:rPr>
              <w:t>назначенного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4F43C1">
              <w:rPr>
                <w:sz w:val="22"/>
                <w:szCs w:val="22"/>
                <w:lang w:val="ru-RU"/>
              </w:rPr>
              <w:t>поставщика</w:t>
            </w:r>
            <w:r w:rsidRPr="00444FCD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6BE73083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DD15A1" w14:paraId="56AA79BF" w14:textId="77777777" w:rsidTr="00194063">
        <w:tc>
          <w:tcPr>
            <w:tcW w:w="2411" w:type="dxa"/>
          </w:tcPr>
          <w:p w14:paraId="036D9B41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9AE9631" w14:textId="0250EB94" w:rsidR="00DD15A1" w:rsidRPr="00447EC0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10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09C49C3D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DD15A1" w14:paraId="58F30741" w14:textId="77777777" w:rsidTr="00194063">
        <w:tc>
          <w:tcPr>
            <w:tcW w:w="2411" w:type="dxa"/>
          </w:tcPr>
          <w:p w14:paraId="650D66F5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E58CB05" w14:textId="5C720AFB" w:rsidR="00DD15A1" w:rsidRPr="00447EC0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11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1F714F11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DD15A1" w14:paraId="3AD51CE2" w14:textId="77777777" w:rsidTr="00194063">
        <w:tc>
          <w:tcPr>
            <w:tcW w:w="2411" w:type="dxa"/>
          </w:tcPr>
          <w:p w14:paraId="7E6A3EC6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F1D989F" w14:textId="77E39FED" w:rsidR="00DD15A1" w:rsidRPr="00444FCD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12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6D74F482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DD15A1" w14:paraId="0B8ECA65" w14:textId="77777777" w:rsidTr="00194063">
        <w:tc>
          <w:tcPr>
            <w:tcW w:w="2411" w:type="dxa"/>
          </w:tcPr>
          <w:p w14:paraId="1CC1D51B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AB28BC0" w14:textId="4F223AB1" w:rsidR="00DD15A1" w:rsidRPr="00447EC0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13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7EA7EF28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DD15A1" w14:paraId="0BDD6ABE" w14:textId="77777777" w:rsidTr="00194063">
        <w:tc>
          <w:tcPr>
            <w:tcW w:w="2411" w:type="dxa"/>
          </w:tcPr>
          <w:p w14:paraId="7FF737B7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CD5EA4A" w14:textId="162EC556" w:rsidR="001E5F8E" w:rsidRPr="00447EC0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F43C1">
              <w:rPr>
                <w:b/>
                <w:sz w:val="22"/>
                <w:szCs w:val="22"/>
                <w:lang w:val="ru-RU"/>
              </w:rPr>
              <w:t xml:space="preserve"> 5.</w:t>
            </w:r>
            <w:r>
              <w:rPr>
                <w:b/>
                <w:sz w:val="22"/>
                <w:szCs w:val="22"/>
                <w:lang w:val="ru-RU"/>
              </w:rPr>
              <w:t>14</w:t>
            </w:r>
            <w:r w:rsidRPr="004F43C1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F43C1">
              <w:rPr>
                <w:sz w:val="22"/>
                <w:szCs w:val="22"/>
                <w:lang w:val="ru-RU"/>
              </w:rPr>
              <w:t xml:space="preserve"> 31 декабря 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F43C1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F43C1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получит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4F43C1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менее</w:t>
            </w:r>
            <w:r w:rsidRPr="004F43C1">
              <w:rPr>
                <w:sz w:val="22"/>
                <w:szCs w:val="22"/>
                <w:lang w:val="ru-RU"/>
              </w:rPr>
              <w:t xml:space="preserve"> 1,800 </w:t>
            </w:r>
            <w:r w:rsidRPr="00094A4E">
              <w:rPr>
                <w:sz w:val="22"/>
                <w:szCs w:val="22"/>
                <w:lang w:val="ru-RU"/>
              </w:rPr>
              <w:t>ГВт</w:t>
            </w:r>
            <w:r w:rsidRPr="004F43C1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ч</w:t>
            </w:r>
            <w:r w:rsidRPr="004F43C1">
              <w:rPr>
                <w:sz w:val="22"/>
                <w:szCs w:val="22"/>
                <w:lang w:val="ru-RU"/>
              </w:rPr>
              <w:t xml:space="preserve">. нового назначенного поставщика. </w:t>
            </w:r>
          </w:p>
        </w:tc>
        <w:tc>
          <w:tcPr>
            <w:tcW w:w="1984" w:type="dxa"/>
          </w:tcPr>
          <w:p w14:paraId="358A0B39" w14:textId="77777777" w:rsidR="00DD15A1" w:rsidRDefault="003E5B7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2148D8" w:rsidRPr="00C857B8" w14:paraId="04414E99" w14:textId="77777777" w:rsidTr="00194063">
        <w:tc>
          <w:tcPr>
            <w:tcW w:w="2411" w:type="dxa"/>
          </w:tcPr>
          <w:p w14:paraId="670F20B0" w14:textId="4A7A78C8" w:rsidR="002148D8" w:rsidRPr="00444FCD" w:rsidRDefault="005C3F59" w:rsidP="002148D8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44FCD">
              <w:rPr>
                <w:sz w:val="22"/>
                <w:szCs w:val="22"/>
                <w:lang w:val="ru-RU"/>
              </w:rPr>
              <w:t xml:space="preserve">(5) </w:t>
            </w:r>
            <w:r w:rsidR="00444FCD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444FCD" w:rsidRPr="00444FCD">
              <w:rPr>
                <w:b/>
                <w:sz w:val="22"/>
                <w:szCs w:val="22"/>
                <w:lang w:val="ru-RU"/>
              </w:rPr>
              <w:t xml:space="preserve"> 7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: </w:t>
            </w:r>
            <w:r w:rsidR="00444FCD" w:rsidRPr="00094A4E">
              <w:rPr>
                <w:sz w:val="22"/>
                <w:szCs w:val="22"/>
                <w:lang w:val="ru-RU"/>
              </w:rPr>
              <w:t>Использование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технически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, </w:t>
            </w:r>
            <w:r w:rsidR="00444FCD" w:rsidRPr="00094A4E">
              <w:rPr>
                <w:sz w:val="22"/>
                <w:szCs w:val="22"/>
                <w:lang w:val="ru-RU"/>
              </w:rPr>
              <w:t>экономически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финансово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обоснованных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принципов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для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принятия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инвестиционных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решений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Получателем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в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отношении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генерации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, </w:t>
            </w:r>
            <w:r w:rsidR="00444FCD" w:rsidRPr="00094A4E">
              <w:rPr>
                <w:sz w:val="22"/>
                <w:szCs w:val="22"/>
                <w:lang w:val="ru-RU"/>
              </w:rPr>
              <w:t>передачи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и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  <w:r w:rsidR="00444FCD" w:rsidRPr="00094A4E">
              <w:rPr>
                <w:sz w:val="22"/>
                <w:szCs w:val="22"/>
                <w:lang w:val="ru-RU"/>
              </w:rPr>
              <w:t>распределения</w:t>
            </w:r>
            <w:r w:rsidR="00444FCD" w:rsidRPr="00444FC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14:paraId="27285436" w14:textId="3BC7C0C7" w:rsidR="00444FCD" w:rsidRPr="00094A4E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 7.1</w:t>
            </w:r>
            <w:r w:rsidRPr="00094A4E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 xml:space="preserve">К 30 октября </w:t>
            </w:r>
            <w:r w:rsidRPr="00094A4E">
              <w:rPr>
                <w:sz w:val="22"/>
                <w:szCs w:val="22"/>
                <w:lang w:val="ru-RU"/>
              </w:rPr>
              <w:t>2021 года МЭВР завершает обновление «ПРГМ»</w:t>
            </w:r>
          </w:p>
          <w:p w14:paraId="5034F30C" w14:textId="77777777" w:rsidR="00444FCD" w:rsidRDefault="00444FCD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  <w:p w14:paraId="4A660084" w14:textId="7F2A8E70" w:rsidR="002148D8" w:rsidRPr="00447EC0" w:rsidRDefault="002148D8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62E961A" w14:textId="6047A0CC" w:rsidR="002148D8" w:rsidRPr="00C857B8" w:rsidRDefault="00CD0800" w:rsidP="009C70F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3,570,000</w:t>
            </w:r>
          </w:p>
        </w:tc>
      </w:tr>
      <w:tr w:rsidR="00DD15A1" w14:paraId="62C6AC10" w14:textId="77777777" w:rsidTr="00194063">
        <w:tc>
          <w:tcPr>
            <w:tcW w:w="2411" w:type="dxa"/>
          </w:tcPr>
          <w:p w14:paraId="36F0AB6B" w14:textId="77777777" w:rsidR="00DD15A1" w:rsidRDefault="00DD15A1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4D78FBF" w14:textId="0AF9C296" w:rsidR="001E5F8E" w:rsidRPr="00444FCD" w:rsidRDefault="00444FCD" w:rsidP="00444FCD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444FCD">
              <w:rPr>
                <w:b/>
                <w:sz w:val="22"/>
                <w:szCs w:val="22"/>
                <w:lang w:val="ru-RU"/>
              </w:rPr>
              <w:t xml:space="preserve"> 7.2</w:t>
            </w:r>
            <w:r w:rsidRPr="00444FCD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28 февраля</w:t>
            </w:r>
            <w:r w:rsidRPr="00444FCD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МЭВР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утверждает</w:t>
            </w:r>
            <w:r w:rsidRPr="00444FCD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обновленный</w:t>
            </w:r>
            <w:r w:rsidRPr="00444FCD">
              <w:rPr>
                <w:sz w:val="22"/>
                <w:szCs w:val="22"/>
                <w:lang w:val="ru-RU"/>
              </w:rPr>
              <w:t xml:space="preserve"> «</w:t>
            </w:r>
            <w:r w:rsidRPr="00094A4E">
              <w:rPr>
                <w:sz w:val="22"/>
                <w:szCs w:val="22"/>
                <w:lang w:val="ru-RU"/>
              </w:rPr>
              <w:t>ПРГМ</w:t>
            </w:r>
            <w:r w:rsidRPr="00444FCD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</w:tcPr>
          <w:p w14:paraId="7CB26481" w14:textId="77777777" w:rsidR="00DD15A1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4,070,000</w:t>
            </w:r>
          </w:p>
        </w:tc>
      </w:tr>
      <w:tr w:rsidR="00CD0800" w14:paraId="21251527" w14:textId="77777777" w:rsidTr="00194063">
        <w:tc>
          <w:tcPr>
            <w:tcW w:w="2411" w:type="dxa"/>
          </w:tcPr>
          <w:p w14:paraId="7AC3BDBF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F59C316" w14:textId="081E3C3E" w:rsidR="001E5F8E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7.3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2023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="00CD0800"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Получатель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принимает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инвестиционные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решения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отношении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новых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генерирующих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мощностей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соответствии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обновленным</w:t>
            </w:r>
            <w:r w:rsidRPr="00C927AF">
              <w:rPr>
                <w:sz w:val="22"/>
                <w:szCs w:val="22"/>
                <w:lang w:val="ru-RU"/>
              </w:rPr>
              <w:t xml:space="preserve"> «</w:t>
            </w:r>
            <w:r w:rsidRPr="00094A4E">
              <w:rPr>
                <w:sz w:val="22"/>
                <w:szCs w:val="22"/>
                <w:lang w:val="ru-RU"/>
              </w:rPr>
              <w:t>ПРГМ</w:t>
            </w:r>
            <w:r w:rsidRPr="00C927AF">
              <w:rPr>
                <w:sz w:val="22"/>
                <w:szCs w:val="22"/>
                <w:lang w:val="ru-RU"/>
              </w:rPr>
              <w:t xml:space="preserve">»,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развития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сетей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основанные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C927AF">
              <w:rPr>
                <w:sz w:val="22"/>
                <w:szCs w:val="22"/>
                <w:lang w:val="ru-RU"/>
              </w:rPr>
              <w:t xml:space="preserve"> «</w:t>
            </w:r>
            <w:r w:rsidRPr="00094A4E">
              <w:rPr>
                <w:sz w:val="22"/>
                <w:szCs w:val="22"/>
                <w:lang w:val="ru-RU"/>
              </w:rPr>
              <w:t>ПРГМ</w:t>
            </w:r>
            <w:r w:rsidRPr="00C927AF">
              <w:rPr>
                <w:sz w:val="22"/>
                <w:szCs w:val="22"/>
                <w:lang w:val="ru-RU"/>
              </w:rPr>
              <w:t xml:space="preserve">», </w:t>
            </w:r>
            <w:r w:rsidRPr="00094A4E">
              <w:rPr>
                <w:sz w:val="22"/>
                <w:szCs w:val="22"/>
                <w:lang w:val="ru-RU"/>
              </w:rPr>
              <w:t>разрабатываются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утверждаются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МЭВР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019DE349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3,130,000</w:t>
            </w:r>
          </w:p>
        </w:tc>
      </w:tr>
      <w:tr w:rsidR="00CD0800" w14:paraId="0FF37B92" w14:textId="77777777" w:rsidTr="00194063">
        <w:tc>
          <w:tcPr>
            <w:tcW w:w="2411" w:type="dxa"/>
          </w:tcPr>
          <w:p w14:paraId="26A94466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DA3C6EA" w14:textId="2AAAA07A" w:rsidR="001E5F8E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7.4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7F12D147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950,000</w:t>
            </w:r>
          </w:p>
        </w:tc>
      </w:tr>
      <w:tr w:rsidR="00CD0800" w14:paraId="71088D34" w14:textId="77777777" w:rsidTr="00194063">
        <w:tc>
          <w:tcPr>
            <w:tcW w:w="2411" w:type="dxa"/>
          </w:tcPr>
          <w:p w14:paraId="0AD83D60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468187B" w14:textId="6EDB33B2" w:rsidR="001E5F8E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7.5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2025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87FFC8D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510,000</w:t>
            </w:r>
          </w:p>
        </w:tc>
      </w:tr>
      <w:tr w:rsidR="00C927AF" w14:paraId="41589709" w14:textId="77777777" w:rsidTr="00194063">
        <w:tc>
          <w:tcPr>
            <w:tcW w:w="2411" w:type="dxa"/>
          </w:tcPr>
          <w:p w14:paraId="701DF7E1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57E0F9D" w14:textId="6A5B2986" w:rsidR="00C927AF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lastRenderedPageBreak/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 w:rsidRPr="00C927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029DEE3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510,000</w:t>
            </w:r>
          </w:p>
        </w:tc>
      </w:tr>
      <w:tr w:rsidR="00C927AF" w14:paraId="3AA25996" w14:textId="77777777" w:rsidTr="00194063">
        <w:tc>
          <w:tcPr>
            <w:tcW w:w="2411" w:type="dxa"/>
          </w:tcPr>
          <w:p w14:paraId="7EA715AC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11513E4" w14:textId="4654EF3E" w:rsidR="00C927AF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 w:rsidRPr="00C927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0A8E693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C927AF" w14:paraId="34DFFC2D" w14:textId="77777777" w:rsidTr="00194063">
        <w:tc>
          <w:tcPr>
            <w:tcW w:w="2411" w:type="dxa"/>
          </w:tcPr>
          <w:p w14:paraId="0153B493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3432028" w14:textId="436AF723" w:rsidR="00C927AF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 w:rsidRPr="00C927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1354D37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C927AF" w14:paraId="4442E419" w14:textId="77777777" w:rsidTr="00194063">
        <w:tc>
          <w:tcPr>
            <w:tcW w:w="2411" w:type="dxa"/>
          </w:tcPr>
          <w:p w14:paraId="0FDA16A1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CD9885A" w14:textId="7997DCD7" w:rsidR="00C927AF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 w:rsidRPr="00C927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050BBD6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C927AF" w14:paraId="78C9CDEE" w14:textId="77777777" w:rsidTr="00194063">
        <w:tc>
          <w:tcPr>
            <w:tcW w:w="2411" w:type="dxa"/>
          </w:tcPr>
          <w:p w14:paraId="55356760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DEAB243" w14:textId="52003038" w:rsidR="00C927AF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C927AF">
              <w:rPr>
                <w:b/>
                <w:sz w:val="22"/>
                <w:szCs w:val="22"/>
                <w:lang w:val="ru-RU"/>
              </w:rPr>
              <w:t xml:space="preserve"> 7.</w:t>
            </w:r>
            <w:r>
              <w:rPr>
                <w:b/>
                <w:sz w:val="22"/>
                <w:szCs w:val="22"/>
                <w:lang w:val="ru-RU"/>
              </w:rPr>
              <w:t>10</w:t>
            </w:r>
            <w:r w:rsidRPr="00C927A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C927A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C927AF">
              <w:rPr>
                <w:sz w:val="22"/>
                <w:szCs w:val="22"/>
                <w:lang w:val="ru-RU"/>
              </w:rPr>
              <w:t xml:space="preserve"> 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новые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генерирующие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мощности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а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также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проекты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передаче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распределению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инициированные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стороны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C927A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C927AF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или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Правительством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Получателя</w:t>
            </w:r>
            <w:r w:rsidRPr="00C927A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соответствуют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принятым</w:t>
            </w:r>
            <w:r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планам</w:t>
            </w:r>
            <w:r w:rsidRPr="00C927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FC58D48" w14:textId="77777777" w:rsid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2148D8" w:rsidRPr="00C857B8" w14:paraId="692AD493" w14:textId="77777777" w:rsidTr="00194063">
        <w:tc>
          <w:tcPr>
            <w:tcW w:w="2411" w:type="dxa"/>
          </w:tcPr>
          <w:p w14:paraId="7A020C9B" w14:textId="2EF57967" w:rsidR="002148D8" w:rsidRPr="00C927AF" w:rsidRDefault="005C3F59" w:rsidP="00C927AF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C927AF">
              <w:rPr>
                <w:sz w:val="22"/>
                <w:szCs w:val="22"/>
                <w:lang w:val="ru-RU"/>
              </w:rPr>
              <w:t>(</w:t>
            </w:r>
            <w:r w:rsidR="004D3FD7" w:rsidRPr="00C927AF">
              <w:rPr>
                <w:sz w:val="22"/>
                <w:szCs w:val="22"/>
                <w:lang w:val="ru-RU"/>
              </w:rPr>
              <w:t>6</w:t>
            </w:r>
            <w:r w:rsidRPr="00C927AF">
              <w:rPr>
                <w:sz w:val="22"/>
                <w:szCs w:val="22"/>
                <w:lang w:val="ru-RU"/>
              </w:rPr>
              <w:t xml:space="preserve">) </w:t>
            </w:r>
            <w:r w:rsidR="00C927AF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C927AF" w:rsidRPr="00C927AF">
              <w:rPr>
                <w:b/>
                <w:sz w:val="22"/>
                <w:szCs w:val="22"/>
                <w:lang w:val="ru-RU"/>
              </w:rPr>
              <w:t xml:space="preserve"> 8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: </w:t>
            </w:r>
            <w:r w:rsidR="00C927AF" w:rsidRPr="00094A4E">
              <w:rPr>
                <w:sz w:val="22"/>
                <w:szCs w:val="22"/>
                <w:lang w:val="ru-RU"/>
              </w:rPr>
              <w:t>Внедрение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в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ОАХК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"</w:t>
            </w:r>
            <w:r w:rsidR="00C927AF" w:rsidRPr="00094A4E">
              <w:rPr>
                <w:sz w:val="22"/>
                <w:szCs w:val="22"/>
                <w:lang w:val="ru-RU"/>
              </w:rPr>
              <w:t>Барки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Тоджик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", ОАО </w:t>
            </w:r>
            <w:r w:rsidR="00C927AF">
              <w:rPr>
                <w:sz w:val="22"/>
                <w:szCs w:val="22"/>
                <w:lang w:val="ru-RU"/>
              </w:rPr>
              <w:t xml:space="preserve">«ШИБ» и ОАО «ШТБ» </w:t>
            </w:r>
            <w:r w:rsidR="00C927AF" w:rsidRPr="00094A4E">
              <w:rPr>
                <w:sz w:val="22"/>
                <w:szCs w:val="22"/>
                <w:lang w:val="ru-RU"/>
              </w:rPr>
              <w:t>передовой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практики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в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области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корпоративного</w:t>
            </w:r>
            <w:r w:rsidR="00C927AF" w:rsidRPr="00C927AF">
              <w:rPr>
                <w:sz w:val="22"/>
                <w:szCs w:val="22"/>
                <w:lang w:val="ru-RU"/>
              </w:rPr>
              <w:t xml:space="preserve"> </w:t>
            </w:r>
            <w:r w:rsidR="00C927AF" w:rsidRPr="00094A4E">
              <w:rPr>
                <w:sz w:val="22"/>
                <w:szCs w:val="22"/>
                <w:lang w:val="ru-RU"/>
              </w:rPr>
              <w:t>управления</w:t>
            </w:r>
          </w:p>
        </w:tc>
        <w:tc>
          <w:tcPr>
            <w:tcW w:w="4536" w:type="dxa"/>
          </w:tcPr>
          <w:p w14:paraId="3BAA8CD9" w14:textId="5014F292" w:rsidR="00720D43" w:rsidRPr="00C927AF" w:rsidRDefault="00C927AF" w:rsidP="00C927A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C927AF">
              <w:rPr>
                <w:b/>
                <w:sz w:val="22"/>
                <w:szCs w:val="22"/>
                <w:lang w:val="ru-RU"/>
              </w:rPr>
              <w:t>РПВ</w:t>
            </w:r>
            <w:r w:rsidR="004C6262" w:rsidRPr="00C927AF">
              <w:rPr>
                <w:b/>
                <w:sz w:val="22"/>
                <w:szCs w:val="22"/>
                <w:lang w:val="ru-RU"/>
              </w:rPr>
              <w:t xml:space="preserve"> 8.1:</w:t>
            </w:r>
            <w:r w:rsidR="004C6262" w:rsidRPr="00C927A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 31 декабря 2020 года наблюдательные советы функционируют, а специализированные комитеты (по аудиту и компенсации) учреждены в генерирующих, передающих и распределительных компаниях ОАХК "Барки Тоджик",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</w:t>
            </w:r>
            <w:r w:rsidR="0056472A">
              <w:rPr>
                <w:sz w:val="22"/>
                <w:szCs w:val="22"/>
                <w:lang w:val="ru-RU"/>
              </w:rPr>
              <w:t xml:space="preserve">ШТБ» </w:t>
            </w:r>
            <w:r w:rsidR="0056472A" w:rsidRPr="00094A4E">
              <w:rPr>
                <w:sz w:val="22"/>
                <w:szCs w:val="22"/>
                <w:lang w:val="ru-RU"/>
              </w:rPr>
              <w:t>где</w:t>
            </w:r>
            <w:r w:rsidRPr="00094A4E">
              <w:rPr>
                <w:sz w:val="22"/>
                <w:szCs w:val="22"/>
                <w:lang w:val="ru-RU"/>
              </w:rPr>
              <w:t xml:space="preserve"> такие специализированные комитеты состоят из членов наблюдательных советов и возглавляются независимыми членами наблюдательного совета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8EA2219" w14:textId="7C25E2D8" w:rsidR="002148D8" w:rsidRPr="00C857B8" w:rsidRDefault="00592B9C" w:rsidP="009C70F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3,270,000</w:t>
            </w:r>
          </w:p>
        </w:tc>
      </w:tr>
      <w:tr w:rsidR="00CD0800" w14:paraId="1F19BD46" w14:textId="77777777" w:rsidTr="00194063">
        <w:tc>
          <w:tcPr>
            <w:tcW w:w="2411" w:type="dxa"/>
          </w:tcPr>
          <w:p w14:paraId="547C7F90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64B35BC" w14:textId="157A0984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8.2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30 </w:t>
            </w:r>
            <w:r w:rsidRPr="00094A4E">
              <w:rPr>
                <w:sz w:val="22"/>
                <w:szCs w:val="22"/>
                <w:lang w:val="ru-RU"/>
              </w:rPr>
              <w:t>июня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2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E593381" w14:textId="77777777" w:rsidR="00CD080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4,000,000</w:t>
            </w:r>
          </w:p>
        </w:tc>
      </w:tr>
      <w:tr w:rsidR="00CD0800" w14:paraId="4E49C232" w14:textId="77777777" w:rsidTr="00194063">
        <w:tc>
          <w:tcPr>
            <w:tcW w:w="2411" w:type="dxa"/>
          </w:tcPr>
          <w:p w14:paraId="397EDF00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81A0C99" w14:textId="256655F0" w:rsidR="001E5F8E" w:rsidRPr="00447EC0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8.3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</w:t>
            </w:r>
            <w:r>
              <w:rPr>
                <w:sz w:val="22"/>
                <w:szCs w:val="22"/>
                <w:lang w:val="ru-RU"/>
              </w:rPr>
              <w:t>1 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2022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6A620AEB" w14:textId="77777777" w:rsidR="00CD080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3,050,000</w:t>
            </w:r>
          </w:p>
        </w:tc>
      </w:tr>
      <w:tr w:rsidR="00CD0800" w14:paraId="7A11352C" w14:textId="77777777" w:rsidTr="00194063">
        <w:tc>
          <w:tcPr>
            <w:tcW w:w="2411" w:type="dxa"/>
          </w:tcPr>
          <w:p w14:paraId="7EABD66C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2C09448" w14:textId="0F0D0418" w:rsidR="001E5F8E" w:rsidRPr="00447EC0" w:rsidRDefault="00720D43" w:rsidP="00720D43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</w:t>
            </w:r>
            <w:r>
              <w:rPr>
                <w:sz w:val="22"/>
                <w:szCs w:val="22"/>
                <w:lang w:val="ru-RU"/>
              </w:rPr>
              <w:t>1 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71057973" w14:textId="77777777" w:rsidR="00CD080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1,520,000</w:t>
            </w:r>
          </w:p>
        </w:tc>
      </w:tr>
      <w:tr w:rsidR="004C6262" w14:paraId="66DF17DD" w14:textId="77777777" w:rsidTr="00194063">
        <w:tc>
          <w:tcPr>
            <w:tcW w:w="2411" w:type="dxa"/>
          </w:tcPr>
          <w:p w14:paraId="0131D7B1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0A31D9E" w14:textId="72C0EC6C" w:rsidR="001E5F8E" w:rsidRPr="00447EC0" w:rsidRDefault="00720D43" w:rsidP="00720D43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3CB42AEA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800,000</w:t>
            </w:r>
          </w:p>
        </w:tc>
      </w:tr>
      <w:tr w:rsidR="004C6262" w14:paraId="0747AB8B" w14:textId="77777777" w:rsidTr="00194063">
        <w:tc>
          <w:tcPr>
            <w:tcW w:w="2411" w:type="dxa"/>
          </w:tcPr>
          <w:p w14:paraId="17A376B8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50E26DD" w14:textId="3C661A19" w:rsidR="004C6262" w:rsidRPr="00447EC0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3AF5EB11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440,000</w:t>
            </w:r>
          </w:p>
        </w:tc>
      </w:tr>
      <w:tr w:rsidR="004C6262" w14:paraId="14636D85" w14:textId="77777777" w:rsidTr="00194063">
        <w:tc>
          <w:tcPr>
            <w:tcW w:w="2411" w:type="dxa"/>
          </w:tcPr>
          <w:p w14:paraId="638CA818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D70AFBD" w14:textId="2A3FD181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2712B982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440,000</w:t>
            </w:r>
          </w:p>
        </w:tc>
      </w:tr>
      <w:tr w:rsidR="004C6262" w14:paraId="3F43AF64" w14:textId="77777777" w:rsidTr="00194063">
        <w:tc>
          <w:tcPr>
            <w:tcW w:w="2411" w:type="dxa"/>
          </w:tcPr>
          <w:p w14:paraId="456D511F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F6BD8AE" w14:textId="1677D6E8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</w:t>
            </w:r>
            <w:r>
              <w:rPr>
                <w:sz w:val="22"/>
                <w:szCs w:val="22"/>
                <w:lang w:val="ru-RU"/>
              </w:rPr>
              <w:t>1 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576455FD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CD0800" w14:paraId="7F319777" w14:textId="77777777" w:rsidTr="00194063">
        <w:tc>
          <w:tcPr>
            <w:tcW w:w="2411" w:type="dxa"/>
          </w:tcPr>
          <w:p w14:paraId="22AC590F" w14:textId="77777777" w:rsidR="00CD0800" w:rsidRDefault="00CD0800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9C9F026" w14:textId="7691A0FC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</w:t>
            </w:r>
            <w:r>
              <w:rPr>
                <w:sz w:val="22"/>
                <w:szCs w:val="22"/>
                <w:lang w:val="ru-RU"/>
              </w:rPr>
              <w:t>1 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230E85D9" w14:textId="77777777" w:rsidR="00CD080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4C6262" w14:paraId="588BCCA9" w14:textId="77777777" w:rsidTr="00194063">
        <w:tc>
          <w:tcPr>
            <w:tcW w:w="2411" w:type="dxa"/>
          </w:tcPr>
          <w:p w14:paraId="2C8CB4EE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4E1B856" w14:textId="295011F0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10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72699BD2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4C6262" w14:paraId="16783533" w14:textId="77777777" w:rsidTr="00194063">
        <w:tc>
          <w:tcPr>
            <w:tcW w:w="2411" w:type="dxa"/>
          </w:tcPr>
          <w:p w14:paraId="06375587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D2E2F0C" w14:textId="1C86C41C" w:rsidR="001E5F8E" w:rsidRPr="00720D43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8.</w:t>
            </w:r>
            <w:r>
              <w:rPr>
                <w:b/>
                <w:sz w:val="22"/>
                <w:szCs w:val="22"/>
                <w:lang w:val="ru-RU"/>
              </w:rPr>
              <w:t>11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</w:t>
            </w:r>
            <w:r>
              <w:rPr>
                <w:sz w:val="22"/>
                <w:szCs w:val="22"/>
                <w:lang w:val="ru-RU"/>
              </w:rPr>
              <w:t>1 декабря</w:t>
            </w:r>
            <w:r w:rsidRPr="00720D43">
              <w:rPr>
                <w:sz w:val="22"/>
                <w:szCs w:val="22"/>
                <w:lang w:val="ru-RU"/>
              </w:rPr>
              <w:t xml:space="preserve"> 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функционируют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наблюдательные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советы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специализированные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комитеты</w:t>
            </w:r>
            <w:r w:rsidRPr="00720D43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6FCFEB06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5C3F59" w:rsidRPr="00C857B8" w14:paraId="01EC4C40" w14:textId="77777777" w:rsidTr="00194063">
        <w:tc>
          <w:tcPr>
            <w:tcW w:w="2411" w:type="dxa"/>
          </w:tcPr>
          <w:p w14:paraId="54AB711D" w14:textId="14769B27" w:rsidR="005C3F59" w:rsidRPr="00447EC0" w:rsidRDefault="00C03649" w:rsidP="00720D43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720D43">
              <w:rPr>
                <w:sz w:val="22"/>
                <w:szCs w:val="22"/>
                <w:lang w:val="ru-RU"/>
              </w:rPr>
              <w:t>(</w:t>
            </w:r>
            <w:r w:rsidR="004D3FD7" w:rsidRPr="00720D43">
              <w:rPr>
                <w:sz w:val="22"/>
                <w:szCs w:val="22"/>
                <w:lang w:val="ru-RU"/>
              </w:rPr>
              <w:t>7</w:t>
            </w:r>
            <w:r w:rsidRPr="00720D43">
              <w:rPr>
                <w:sz w:val="22"/>
                <w:szCs w:val="22"/>
                <w:lang w:val="ru-RU"/>
              </w:rPr>
              <w:t xml:space="preserve">) </w:t>
            </w:r>
            <w:r w:rsidR="00720D43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720D43" w:rsidRPr="00720D43">
              <w:rPr>
                <w:b/>
                <w:sz w:val="22"/>
                <w:szCs w:val="22"/>
                <w:lang w:val="ru-RU"/>
              </w:rPr>
              <w:t xml:space="preserve"> 9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: </w:t>
            </w:r>
            <w:r w:rsidR="00720D43" w:rsidRPr="00094A4E">
              <w:rPr>
                <w:sz w:val="22"/>
                <w:szCs w:val="22"/>
                <w:lang w:val="ru-RU"/>
              </w:rPr>
              <w:t>Улучшение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операционной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и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финансовой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прозрачности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ОАХК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"</w:t>
            </w:r>
            <w:r w:rsidR="00720D43" w:rsidRPr="00094A4E">
              <w:rPr>
                <w:sz w:val="22"/>
                <w:szCs w:val="22"/>
                <w:lang w:val="ru-RU"/>
              </w:rPr>
              <w:t>Барки</w:t>
            </w:r>
            <w:r w:rsidR="00720D43" w:rsidRPr="00720D43">
              <w:rPr>
                <w:sz w:val="22"/>
                <w:szCs w:val="22"/>
                <w:lang w:val="ru-RU"/>
              </w:rPr>
              <w:t xml:space="preserve"> </w:t>
            </w:r>
            <w:r w:rsidR="00720D43" w:rsidRPr="00094A4E">
              <w:rPr>
                <w:sz w:val="22"/>
                <w:szCs w:val="22"/>
                <w:lang w:val="ru-RU"/>
              </w:rPr>
              <w:t>Тоджик</w:t>
            </w:r>
            <w:r w:rsidR="00720D43" w:rsidRPr="00720D43">
              <w:rPr>
                <w:sz w:val="22"/>
                <w:szCs w:val="22"/>
                <w:lang w:val="ru-RU"/>
              </w:rPr>
              <w:t>"</w:t>
            </w:r>
            <w:r w:rsidR="00720D43">
              <w:rPr>
                <w:sz w:val="22"/>
                <w:szCs w:val="22"/>
                <w:lang w:val="ru-RU"/>
              </w:rPr>
              <w:t xml:space="preserve">, </w:t>
            </w:r>
            <w:r w:rsidR="00720D43" w:rsidRPr="00C927AF">
              <w:rPr>
                <w:sz w:val="22"/>
                <w:szCs w:val="22"/>
                <w:lang w:val="ru-RU"/>
              </w:rPr>
              <w:t xml:space="preserve">ОАО </w:t>
            </w:r>
            <w:r w:rsidR="00720D43">
              <w:rPr>
                <w:sz w:val="22"/>
                <w:szCs w:val="22"/>
                <w:lang w:val="ru-RU"/>
              </w:rPr>
              <w:t>«ШИБ» и ОАО «ШТБ»</w:t>
            </w:r>
          </w:p>
        </w:tc>
        <w:tc>
          <w:tcPr>
            <w:tcW w:w="4536" w:type="dxa"/>
          </w:tcPr>
          <w:p w14:paraId="501F5B79" w14:textId="3EA58BC4" w:rsidR="005C3F59" w:rsidRPr="00720D43" w:rsidRDefault="00720D43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9.1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720D43">
              <w:rPr>
                <w:sz w:val="22"/>
                <w:szCs w:val="22"/>
                <w:lang w:val="ru-RU"/>
              </w:rPr>
              <w:t xml:space="preserve"> 2020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20D43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20D43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публикует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своем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20D43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сайте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неаудированные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20D43">
              <w:rPr>
                <w:sz w:val="22"/>
                <w:szCs w:val="22"/>
                <w:lang w:val="ru-RU"/>
              </w:rPr>
              <w:t xml:space="preserve"> 2019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20D4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E05070C" w14:textId="2A63E49C" w:rsidR="005C3F59" w:rsidRPr="00C857B8" w:rsidRDefault="00592B9C" w:rsidP="009C70F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798,000</w:t>
            </w:r>
          </w:p>
        </w:tc>
      </w:tr>
      <w:tr w:rsidR="004C6262" w14:paraId="43FE9F64" w14:textId="77777777" w:rsidTr="00194063">
        <w:tc>
          <w:tcPr>
            <w:tcW w:w="2411" w:type="dxa"/>
          </w:tcPr>
          <w:p w14:paraId="5545FA34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8BF905D" w14:textId="1CFCC30E" w:rsidR="00A67D66" w:rsidRPr="00447EC0" w:rsidRDefault="00720D43" w:rsidP="00720D43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2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>
              <w:rPr>
                <w:sz w:val="22"/>
                <w:szCs w:val="22"/>
                <w:lang w:val="ru-RU"/>
              </w:rPr>
              <w:t xml:space="preserve"> 2021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20D43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20D43">
              <w:rPr>
                <w:sz w:val="22"/>
                <w:szCs w:val="22"/>
                <w:lang w:val="ru-RU"/>
              </w:rPr>
              <w:t xml:space="preserve">" </w:t>
            </w:r>
            <w:r w:rsidRPr="00094A4E">
              <w:rPr>
                <w:sz w:val="22"/>
                <w:szCs w:val="22"/>
                <w:lang w:val="ru-RU"/>
              </w:rPr>
              <w:t>публикует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своем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20D43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сайте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неаудированные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2020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20D4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811F55C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725,000</w:t>
            </w:r>
          </w:p>
        </w:tc>
      </w:tr>
      <w:tr w:rsidR="004C6262" w14:paraId="174E3E1E" w14:textId="77777777" w:rsidTr="00194063">
        <w:tc>
          <w:tcPr>
            <w:tcW w:w="2411" w:type="dxa"/>
          </w:tcPr>
          <w:p w14:paraId="1A35986C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B536BBB" w14:textId="314A64E0" w:rsidR="00720D43" w:rsidRPr="00720D43" w:rsidRDefault="00720D43" w:rsidP="00720D43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20D43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  <w:r w:rsidRPr="00720D43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20D43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>
              <w:rPr>
                <w:sz w:val="22"/>
                <w:szCs w:val="22"/>
                <w:lang w:val="ru-RU"/>
              </w:rPr>
              <w:t xml:space="preserve"> 2022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20D43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20D43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20D43">
              <w:rPr>
                <w:sz w:val="22"/>
                <w:szCs w:val="22"/>
                <w:lang w:val="ru-RU"/>
              </w:rPr>
              <w:t>"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«ШТБ»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lastRenderedPageBreak/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 w:rsidR="009D5026">
              <w:rPr>
                <w:sz w:val="22"/>
                <w:szCs w:val="22"/>
                <w:lang w:val="ru-RU"/>
              </w:rPr>
              <w:t>их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20D43">
              <w:rPr>
                <w:sz w:val="22"/>
                <w:szCs w:val="22"/>
                <w:lang w:val="ru-RU"/>
              </w:rPr>
              <w:t>-</w:t>
            </w:r>
            <w:r w:rsidR="009D5026">
              <w:rPr>
                <w:sz w:val="22"/>
                <w:szCs w:val="22"/>
                <w:lang w:val="ru-RU"/>
              </w:rPr>
              <w:t>сайтах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неаудированные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2021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20D4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A58AF69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1,020,000</w:t>
            </w:r>
          </w:p>
        </w:tc>
      </w:tr>
      <w:tr w:rsidR="004C6262" w14:paraId="244E667E" w14:textId="77777777" w:rsidTr="00194063">
        <w:tc>
          <w:tcPr>
            <w:tcW w:w="2411" w:type="dxa"/>
          </w:tcPr>
          <w:p w14:paraId="2FB1B8C0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0096BE6" w14:textId="242D2294" w:rsidR="009D5026" w:rsidRPr="009D5026" w:rsidRDefault="00720D43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9D5026">
              <w:rPr>
                <w:b/>
                <w:sz w:val="22"/>
                <w:szCs w:val="22"/>
                <w:lang w:val="ru-RU"/>
              </w:rPr>
              <w:t xml:space="preserve"> 9.4</w:t>
            </w:r>
            <w:r w:rsidRPr="009D5026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9D5026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9D5026">
              <w:rPr>
                <w:sz w:val="22"/>
                <w:szCs w:val="22"/>
                <w:lang w:val="ru-RU"/>
              </w:rPr>
              <w:t xml:space="preserve"> 2023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9D5026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9D502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9D5026">
              <w:rPr>
                <w:sz w:val="22"/>
                <w:szCs w:val="22"/>
                <w:lang w:val="ru-RU"/>
              </w:rPr>
              <w:t>"</w:t>
            </w:r>
            <w:r w:rsidR="009D5026" w:rsidRPr="00720D43">
              <w:rPr>
                <w:sz w:val="22"/>
                <w:szCs w:val="22"/>
                <w:lang w:val="ru-RU"/>
              </w:rPr>
              <w:t>"</w:t>
            </w:r>
            <w:r w:rsidR="009D5026">
              <w:rPr>
                <w:sz w:val="22"/>
                <w:szCs w:val="22"/>
                <w:lang w:val="ru-RU"/>
              </w:rPr>
              <w:t xml:space="preserve">, </w:t>
            </w:r>
            <w:r w:rsidR="009D5026" w:rsidRPr="00C927AF">
              <w:rPr>
                <w:sz w:val="22"/>
                <w:szCs w:val="22"/>
                <w:lang w:val="ru-RU"/>
              </w:rPr>
              <w:t xml:space="preserve">ОАО </w:t>
            </w:r>
            <w:r w:rsidR="009D5026">
              <w:rPr>
                <w:sz w:val="22"/>
                <w:szCs w:val="22"/>
                <w:lang w:val="ru-RU"/>
              </w:rPr>
              <w:t>«ШИБ» и ОАО «ШТБ»</w:t>
            </w:r>
            <w:r w:rsidR="009D5026" w:rsidRPr="00720D43">
              <w:rPr>
                <w:sz w:val="22"/>
                <w:szCs w:val="22"/>
                <w:lang w:val="ru-RU"/>
              </w:rPr>
              <w:t xml:space="preserve"> </w:t>
            </w:r>
            <w:r w:rsidR="009D5026">
              <w:rPr>
                <w:sz w:val="22"/>
                <w:szCs w:val="22"/>
                <w:lang w:val="ru-RU"/>
              </w:rPr>
              <w:t>публикую</w:t>
            </w:r>
            <w:r w:rsidR="009D5026" w:rsidRPr="00094A4E">
              <w:rPr>
                <w:sz w:val="22"/>
                <w:szCs w:val="22"/>
                <w:lang w:val="ru-RU"/>
              </w:rPr>
              <w:t>т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 w:rsidR="009D5026">
              <w:rPr>
                <w:sz w:val="22"/>
                <w:szCs w:val="22"/>
                <w:lang w:val="ru-RU"/>
              </w:rPr>
              <w:t>их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="009D5026">
              <w:rPr>
                <w:sz w:val="22"/>
                <w:szCs w:val="22"/>
                <w:lang w:val="ru-RU"/>
              </w:rPr>
              <w:t>сайтах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9D5026">
              <w:rPr>
                <w:sz w:val="22"/>
                <w:szCs w:val="22"/>
                <w:lang w:val="ru-RU"/>
              </w:rPr>
              <w:t xml:space="preserve"> 2022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9D502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47D41B5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800,000</w:t>
            </w:r>
          </w:p>
        </w:tc>
      </w:tr>
      <w:tr w:rsidR="00EE2CEC" w14:paraId="01D79FD5" w14:textId="77777777" w:rsidTr="00194063">
        <w:tc>
          <w:tcPr>
            <w:tcW w:w="2411" w:type="dxa"/>
          </w:tcPr>
          <w:p w14:paraId="6EBEA9EA" w14:textId="77777777" w:rsidR="00EE2CEC" w:rsidRDefault="00EE2CE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B43CA77" w14:textId="348C143F" w:rsidR="00A67D66" w:rsidRPr="0073364F" w:rsidRDefault="009D5026" w:rsidP="009D502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9D5026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 w:rsidRPr="009D5026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9D5026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9D5026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9D5026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9D502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20D43">
              <w:rPr>
                <w:sz w:val="22"/>
                <w:szCs w:val="22"/>
                <w:lang w:val="ru-RU"/>
              </w:rPr>
              <w:t>"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«ШТБ»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9D5026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9D502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22BB2DC5" w14:textId="77777777" w:rsidR="00EE2CEC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440,000</w:t>
            </w:r>
          </w:p>
        </w:tc>
      </w:tr>
      <w:tr w:rsidR="00EE2CEC" w14:paraId="37995068" w14:textId="77777777" w:rsidTr="00194063">
        <w:tc>
          <w:tcPr>
            <w:tcW w:w="2411" w:type="dxa"/>
          </w:tcPr>
          <w:p w14:paraId="481B69DF" w14:textId="77777777" w:rsidR="00EE2CEC" w:rsidRDefault="00EE2CE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B666A21" w14:textId="629CEDD1" w:rsidR="00A67D66" w:rsidRPr="00447EC0" w:rsidRDefault="009D5026" w:rsidP="009D502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9D5026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Pr="009D5026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9D5026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9D5026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9D5026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9D502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9D5026">
              <w:rPr>
                <w:sz w:val="22"/>
                <w:szCs w:val="22"/>
                <w:lang w:val="ru-RU"/>
              </w:rPr>
              <w:t>"</w:t>
            </w:r>
            <w:r w:rsidRPr="00720D43">
              <w:rPr>
                <w:sz w:val="22"/>
                <w:szCs w:val="22"/>
                <w:lang w:val="ru-RU"/>
              </w:rPr>
              <w:t>"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«ШТБ»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>
              <w:rPr>
                <w:sz w:val="22"/>
                <w:szCs w:val="22"/>
                <w:lang w:val="ru-RU"/>
              </w:rPr>
              <w:t xml:space="preserve"> 2024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9D502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73023ADE" w14:textId="77777777" w:rsidR="00EE2CEC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EE2CEC" w14:paraId="088BD23E" w14:textId="77777777" w:rsidTr="00194063">
        <w:tc>
          <w:tcPr>
            <w:tcW w:w="2411" w:type="dxa"/>
          </w:tcPr>
          <w:p w14:paraId="0FAE8611" w14:textId="77777777" w:rsidR="00EE2CEC" w:rsidRDefault="00EE2CE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857B64F" w14:textId="611B93B0" w:rsidR="00A67D66" w:rsidRPr="0073364F" w:rsidRDefault="009D5026" w:rsidP="009D502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9D5026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9D5026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9D5026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9D5026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9D5026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9D502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20D43">
              <w:rPr>
                <w:sz w:val="22"/>
                <w:szCs w:val="22"/>
                <w:lang w:val="ru-RU"/>
              </w:rPr>
              <w:t>"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«ШТБ»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>
              <w:rPr>
                <w:sz w:val="22"/>
                <w:szCs w:val="22"/>
                <w:lang w:val="ru-RU"/>
              </w:rPr>
              <w:t xml:space="preserve"> 2025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9D502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37F9E325" w14:textId="77777777" w:rsidR="00EE2CEC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4C6262" w14:paraId="064B283E" w14:textId="77777777" w:rsidTr="00194063">
        <w:tc>
          <w:tcPr>
            <w:tcW w:w="2411" w:type="dxa"/>
          </w:tcPr>
          <w:p w14:paraId="770D5928" w14:textId="77777777" w:rsidR="004C6262" w:rsidRDefault="004C6262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A66CDE8" w14:textId="02B03CD0" w:rsidR="009D5026" w:rsidRPr="009D5026" w:rsidRDefault="009D5026" w:rsidP="009D502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9D5026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9D5026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9D5026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9D5026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9D5026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9D502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9D5026">
              <w:rPr>
                <w:sz w:val="22"/>
                <w:szCs w:val="22"/>
                <w:lang w:val="ru-RU"/>
              </w:rPr>
              <w:t>"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C927AF">
              <w:rPr>
                <w:sz w:val="22"/>
                <w:szCs w:val="22"/>
                <w:lang w:val="ru-RU"/>
              </w:rPr>
              <w:t xml:space="preserve">ОАО </w:t>
            </w:r>
            <w:r>
              <w:rPr>
                <w:sz w:val="22"/>
                <w:szCs w:val="22"/>
                <w:lang w:val="ru-RU"/>
              </w:rPr>
              <w:t>«ШИБ» и ОАО «ШТБ»</w:t>
            </w:r>
            <w:r w:rsidRPr="00720D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9D5026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>
              <w:rPr>
                <w:sz w:val="22"/>
                <w:szCs w:val="22"/>
                <w:lang w:val="ru-RU"/>
              </w:rPr>
              <w:t xml:space="preserve"> 2026</w:t>
            </w:r>
            <w:r w:rsidRPr="009D502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9D502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4F641E7" w14:textId="77777777" w:rsidR="004C6262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EE2CEC" w14:paraId="39D49848" w14:textId="77777777" w:rsidTr="00194063">
        <w:tc>
          <w:tcPr>
            <w:tcW w:w="2411" w:type="dxa"/>
          </w:tcPr>
          <w:p w14:paraId="0C538687" w14:textId="77777777" w:rsidR="00EE2CEC" w:rsidRDefault="00EE2CE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B43A81C" w14:textId="34A73FD8" w:rsidR="00A67D66" w:rsidRPr="0073364F" w:rsidRDefault="0073364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3364F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73364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3364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73364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3364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3364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3364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D950B05" w14:textId="77777777" w:rsidR="00EE2CEC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EE2CEC" w14:paraId="07795A02" w14:textId="77777777" w:rsidTr="00194063">
        <w:tc>
          <w:tcPr>
            <w:tcW w:w="2411" w:type="dxa"/>
          </w:tcPr>
          <w:p w14:paraId="2BE2D75A" w14:textId="77777777" w:rsidR="00EE2CEC" w:rsidRDefault="00EE2CE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091E5DE" w14:textId="6BF28550" w:rsidR="00A67D66" w:rsidRPr="0073364F" w:rsidRDefault="0073364F" w:rsidP="0073364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3364F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10</w:t>
            </w:r>
            <w:r w:rsidRPr="0073364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3364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73364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3364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3364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3364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82C5302" w14:textId="77777777" w:rsidR="00EE2CEC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A67D66" w14:paraId="59826274" w14:textId="77777777" w:rsidTr="00194063">
        <w:tc>
          <w:tcPr>
            <w:tcW w:w="2411" w:type="dxa"/>
          </w:tcPr>
          <w:p w14:paraId="557EAFE1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E240918" w14:textId="5B11745C" w:rsidR="00C03DC9" w:rsidRPr="0073364F" w:rsidRDefault="0073364F" w:rsidP="0073364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3364F">
              <w:rPr>
                <w:b/>
                <w:sz w:val="22"/>
                <w:szCs w:val="22"/>
                <w:lang w:val="ru-RU"/>
              </w:rPr>
              <w:t xml:space="preserve"> 9.</w:t>
            </w:r>
            <w:r>
              <w:rPr>
                <w:b/>
                <w:sz w:val="22"/>
                <w:szCs w:val="22"/>
                <w:lang w:val="ru-RU"/>
              </w:rPr>
              <w:t>11</w:t>
            </w:r>
            <w:r w:rsidRPr="0073364F">
              <w:rPr>
                <w:sz w:val="22"/>
                <w:szCs w:val="22"/>
                <w:lang w:val="ru-RU"/>
              </w:rPr>
              <w:t xml:space="preserve">: </w:t>
            </w:r>
            <w:r w:rsidRPr="00094A4E">
              <w:rPr>
                <w:sz w:val="22"/>
                <w:szCs w:val="22"/>
                <w:lang w:val="ru-RU"/>
              </w:rPr>
              <w:t>К</w:t>
            </w:r>
            <w:r w:rsidRPr="0073364F">
              <w:rPr>
                <w:sz w:val="22"/>
                <w:szCs w:val="22"/>
                <w:lang w:val="ru-RU"/>
              </w:rPr>
              <w:t xml:space="preserve"> 31 </w:t>
            </w:r>
            <w:r w:rsidRPr="00094A4E">
              <w:rPr>
                <w:sz w:val="22"/>
                <w:szCs w:val="22"/>
                <w:lang w:val="ru-RU"/>
              </w:rPr>
              <w:t>декабря</w:t>
            </w:r>
            <w:r w:rsidRPr="0073364F">
              <w:rPr>
                <w:sz w:val="22"/>
                <w:szCs w:val="22"/>
                <w:lang w:val="ru-RU"/>
              </w:rPr>
              <w:t xml:space="preserve"> 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года</w:t>
            </w:r>
            <w:r w:rsidRPr="0073364F">
              <w:rPr>
                <w:sz w:val="22"/>
                <w:szCs w:val="22"/>
                <w:lang w:val="ru-RU"/>
              </w:rPr>
              <w:t xml:space="preserve">,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публикую</w:t>
            </w:r>
            <w:r w:rsidRPr="00094A4E">
              <w:rPr>
                <w:sz w:val="22"/>
                <w:szCs w:val="22"/>
                <w:lang w:val="ru-RU"/>
              </w:rPr>
              <w:t>т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на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сво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веб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сайтах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основные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ежеквартальные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операционные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данные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не</w:t>
            </w:r>
            <w:r w:rsidRPr="0073364F">
              <w:rPr>
                <w:sz w:val="22"/>
                <w:szCs w:val="22"/>
                <w:lang w:val="ru-RU"/>
              </w:rPr>
              <w:t>-</w:t>
            </w:r>
            <w:r w:rsidRPr="00094A4E">
              <w:rPr>
                <w:sz w:val="22"/>
                <w:szCs w:val="22"/>
                <w:lang w:val="ru-RU"/>
              </w:rPr>
              <w:t>аудированные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финансовые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отчеты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за</w:t>
            </w:r>
            <w:r w:rsidRPr="0073364F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год</w:t>
            </w:r>
            <w:r w:rsidRPr="0073364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677DA07A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E76588" w:rsidRPr="0073364F" w14:paraId="49D5650B" w14:textId="77777777" w:rsidTr="00194063">
        <w:tc>
          <w:tcPr>
            <w:tcW w:w="2411" w:type="dxa"/>
          </w:tcPr>
          <w:p w14:paraId="4C17A40A" w14:textId="2042C668" w:rsidR="00E76588" w:rsidRPr="0073364F" w:rsidRDefault="005F7EB3" w:rsidP="0073364F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73364F">
              <w:rPr>
                <w:sz w:val="22"/>
                <w:szCs w:val="22"/>
                <w:lang w:val="ru-RU"/>
              </w:rPr>
              <w:t>(</w:t>
            </w:r>
            <w:r w:rsidR="004D3FD7" w:rsidRPr="0073364F">
              <w:rPr>
                <w:sz w:val="22"/>
                <w:szCs w:val="22"/>
                <w:lang w:val="ru-RU"/>
              </w:rPr>
              <w:t>8</w:t>
            </w:r>
            <w:r w:rsidRPr="0073364F">
              <w:rPr>
                <w:sz w:val="22"/>
                <w:szCs w:val="22"/>
                <w:lang w:val="ru-RU"/>
              </w:rPr>
              <w:t xml:space="preserve">) </w:t>
            </w:r>
            <w:r w:rsidR="0073364F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73364F" w:rsidRPr="00720D43">
              <w:rPr>
                <w:b/>
                <w:sz w:val="22"/>
                <w:szCs w:val="22"/>
                <w:lang w:val="ru-RU"/>
              </w:rPr>
              <w:t xml:space="preserve"> </w:t>
            </w:r>
            <w:r w:rsidR="0073364F">
              <w:rPr>
                <w:b/>
                <w:sz w:val="22"/>
                <w:szCs w:val="22"/>
                <w:lang w:val="ru-RU"/>
              </w:rPr>
              <w:t>10</w:t>
            </w:r>
            <w:r w:rsidR="0073364F" w:rsidRPr="00720D43">
              <w:rPr>
                <w:sz w:val="22"/>
                <w:szCs w:val="22"/>
                <w:lang w:val="ru-RU"/>
              </w:rPr>
              <w:t>:</w:t>
            </w:r>
            <w:r w:rsidR="00D23E6F" w:rsidRPr="0073364F">
              <w:rPr>
                <w:sz w:val="22"/>
                <w:szCs w:val="22"/>
                <w:lang w:val="ru-RU"/>
              </w:rPr>
              <w:t xml:space="preserve"> </w:t>
            </w:r>
            <w:r w:rsidR="0073364F">
              <w:rPr>
                <w:sz w:val="22"/>
                <w:szCs w:val="22"/>
                <w:lang w:val="ru-RU"/>
              </w:rPr>
              <w:t>Снижение</w:t>
            </w:r>
            <w:r w:rsidR="0073364F" w:rsidRPr="0073364F">
              <w:rPr>
                <w:sz w:val="22"/>
                <w:szCs w:val="22"/>
                <w:lang w:val="ru-RU"/>
              </w:rPr>
              <w:t xml:space="preserve"> </w:t>
            </w:r>
            <w:r w:rsidR="0073364F">
              <w:rPr>
                <w:sz w:val="22"/>
                <w:szCs w:val="22"/>
                <w:lang w:val="ru-RU"/>
              </w:rPr>
              <w:t>затрат</w:t>
            </w:r>
            <w:r w:rsidR="0073364F" w:rsidRPr="0073364F">
              <w:rPr>
                <w:sz w:val="22"/>
                <w:szCs w:val="22"/>
                <w:lang w:val="ru-RU"/>
              </w:rPr>
              <w:t xml:space="preserve"> </w:t>
            </w:r>
            <w:r w:rsidR="0073364F">
              <w:rPr>
                <w:sz w:val="22"/>
                <w:szCs w:val="22"/>
                <w:lang w:val="ru-RU"/>
              </w:rPr>
              <w:t>сектора</w:t>
            </w:r>
            <w:r w:rsidR="0073364F" w:rsidRPr="0073364F">
              <w:rPr>
                <w:sz w:val="22"/>
                <w:szCs w:val="22"/>
                <w:lang w:val="ru-RU"/>
              </w:rPr>
              <w:t xml:space="preserve"> </w:t>
            </w:r>
            <w:r w:rsidR="0073364F">
              <w:rPr>
                <w:sz w:val="22"/>
                <w:szCs w:val="22"/>
                <w:lang w:val="ru-RU"/>
              </w:rPr>
              <w:t>энергетики</w:t>
            </w:r>
          </w:p>
        </w:tc>
        <w:tc>
          <w:tcPr>
            <w:tcW w:w="4536" w:type="dxa"/>
          </w:tcPr>
          <w:p w14:paraId="41FCE1B5" w14:textId="29C245BC" w:rsidR="00E76588" w:rsidRPr="0073364F" w:rsidRDefault="0073364F" w:rsidP="0073364F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A67D66" w:rsidRPr="0073364F">
              <w:rPr>
                <w:b/>
                <w:sz w:val="22"/>
                <w:szCs w:val="22"/>
                <w:lang w:val="ru-RU"/>
              </w:rPr>
              <w:t xml:space="preserve"> 10.1</w:t>
            </w:r>
            <w:r w:rsidR="00A67D66" w:rsidRPr="0073364F">
              <w:rPr>
                <w:sz w:val="22"/>
                <w:szCs w:val="22"/>
                <w:lang w:val="ru-RU"/>
              </w:rPr>
              <w:t xml:space="preserve">: </w:t>
            </w:r>
            <w:r w:rsidRPr="0073364F">
              <w:rPr>
                <w:sz w:val="22"/>
                <w:szCs w:val="22"/>
                <w:lang w:val="ru-RU"/>
              </w:rPr>
              <w:t xml:space="preserve">К 31 декабря 2022 года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 прекращает закупки мазута для нужд теплоэлектростанций и котельных централизованного теплоснабжения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1D6BC0EF" w14:textId="2891F5A4" w:rsidR="00E76588" w:rsidRPr="0073364F" w:rsidRDefault="00592B9C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73364F">
              <w:rPr>
                <w:sz w:val="22"/>
                <w:szCs w:val="22"/>
                <w:lang w:val="ru-RU"/>
              </w:rPr>
              <w:t>5,950,000</w:t>
            </w:r>
          </w:p>
        </w:tc>
      </w:tr>
      <w:tr w:rsidR="009C70F7" w:rsidRPr="00C857B8" w14:paraId="53C477E9" w14:textId="77777777" w:rsidTr="00194063">
        <w:tc>
          <w:tcPr>
            <w:tcW w:w="2411" w:type="dxa"/>
          </w:tcPr>
          <w:p w14:paraId="4FC26DDA" w14:textId="10E95A4D" w:rsidR="009C70F7" w:rsidRPr="0073364F" w:rsidRDefault="009C70F7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14:paraId="70FD2DEB" w14:textId="2F6E90B2" w:rsidR="009C70F7" w:rsidRPr="0073364F" w:rsidRDefault="0073364F" w:rsidP="009C70F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3364F">
              <w:rPr>
                <w:b/>
                <w:sz w:val="22"/>
                <w:szCs w:val="22"/>
                <w:lang w:val="ru-RU"/>
              </w:rPr>
              <w:t xml:space="preserve"> 10.2</w:t>
            </w:r>
            <w:r w:rsidR="00A67D66" w:rsidRPr="0073364F">
              <w:rPr>
                <w:sz w:val="22"/>
                <w:szCs w:val="22"/>
                <w:lang w:val="ru-RU"/>
              </w:rPr>
              <w:t xml:space="preserve">: </w:t>
            </w:r>
            <w:r w:rsidRPr="0073364F">
              <w:rPr>
                <w:sz w:val="22"/>
                <w:szCs w:val="22"/>
                <w:lang w:val="ru-RU"/>
              </w:rPr>
              <w:t xml:space="preserve">К 31 декабря 2023 года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3364F">
              <w:rPr>
                <w:sz w:val="22"/>
                <w:szCs w:val="22"/>
                <w:lang w:val="ru-RU"/>
              </w:rPr>
              <w:t>сократят расходы на материалы не менее чем на 10 процентов каждый по сравнению с базовым уровнем 2021 года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14:paraId="3BD77586" w14:textId="68F1437F" w:rsidR="009C70F7" w:rsidRPr="00C857B8" w:rsidRDefault="00592B9C" w:rsidP="009C70F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5,210,000</w:t>
            </w:r>
          </w:p>
        </w:tc>
      </w:tr>
      <w:tr w:rsidR="00A67D66" w14:paraId="3D213217" w14:textId="77777777" w:rsidTr="00194063">
        <w:tc>
          <w:tcPr>
            <w:tcW w:w="2411" w:type="dxa"/>
          </w:tcPr>
          <w:p w14:paraId="0AB744F8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8BB81F7" w14:textId="0F7FEBD6" w:rsidR="00C03DC9" w:rsidRPr="00A67D66" w:rsidRDefault="00034149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10.3</w:t>
            </w:r>
            <w:r w:rsidR="00A67D66" w:rsidRPr="00034149">
              <w:rPr>
                <w:sz w:val="22"/>
                <w:szCs w:val="22"/>
                <w:lang w:val="ru-RU"/>
              </w:rPr>
              <w:t xml:space="preserve">: </w:t>
            </w:r>
            <w:r w:rsidRPr="00034149">
              <w:rPr>
                <w:sz w:val="22"/>
                <w:szCs w:val="22"/>
                <w:lang w:val="ru-RU"/>
              </w:rPr>
              <w:t xml:space="preserve">К 31 декабря 2024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AA321A">
              <w:rPr>
                <w:sz w:val="22"/>
                <w:szCs w:val="22"/>
                <w:lang w:val="ru-RU"/>
              </w:rPr>
              <w:t>Тоджик", ОАО «ШИБ» и ОАО «ШТБ» не превышают уровень 2023 года, с поправкой на годовую инфляцию 2024 года</w:t>
            </w:r>
            <w:r w:rsidRPr="0003414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</w:tcPr>
          <w:p w14:paraId="2C75C55C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2,230,000</w:t>
            </w:r>
          </w:p>
        </w:tc>
      </w:tr>
      <w:tr w:rsidR="00A67D66" w14:paraId="2C6EF6BF" w14:textId="77777777" w:rsidTr="00194063">
        <w:tc>
          <w:tcPr>
            <w:tcW w:w="2411" w:type="dxa"/>
          </w:tcPr>
          <w:p w14:paraId="3D8B63C3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03B8307" w14:textId="6DF7C929" w:rsidR="00C03DC9" w:rsidRPr="00A67D66" w:rsidRDefault="00034149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10.4</w:t>
            </w:r>
            <w:r w:rsidR="00A67D66" w:rsidRPr="00034149">
              <w:rPr>
                <w:sz w:val="22"/>
                <w:szCs w:val="22"/>
                <w:lang w:val="ru-RU"/>
              </w:rPr>
              <w:t xml:space="preserve">: </w:t>
            </w:r>
            <w:r w:rsidRPr="00034149">
              <w:rPr>
                <w:sz w:val="22"/>
                <w:szCs w:val="22"/>
                <w:lang w:val="ru-RU"/>
              </w:rPr>
              <w:t>К 31 декабря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034149">
              <w:rPr>
                <w:sz w:val="22"/>
                <w:szCs w:val="22"/>
                <w:lang w:val="ru-RU"/>
              </w:rPr>
              <w:t xml:space="preserve">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AA321A">
              <w:rPr>
                <w:sz w:val="22"/>
                <w:szCs w:val="22"/>
                <w:lang w:val="ru-RU"/>
              </w:rPr>
              <w:t>Тоджик", ОАО «ШИБ» и ОАО «ШТБ» не превышают уровень 2024 года, с поправкой на годовую инфляцию 2025 года</w:t>
            </w:r>
            <w:r>
              <w:rPr>
                <w:sz w:val="22"/>
                <w:szCs w:val="22"/>
              </w:rPr>
              <w:t>.</w:t>
            </w:r>
            <w:r w:rsidRPr="00034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61E88B3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740,000</w:t>
            </w:r>
          </w:p>
        </w:tc>
      </w:tr>
      <w:tr w:rsidR="00A67D66" w14:paraId="6FD9FDE1" w14:textId="77777777" w:rsidTr="00194063">
        <w:tc>
          <w:tcPr>
            <w:tcW w:w="2411" w:type="dxa"/>
          </w:tcPr>
          <w:p w14:paraId="37FCCE4F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CA226C" w14:textId="1C08A803" w:rsidR="00C03DC9" w:rsidRPr="00A67D66" w:rsidRDefault="00034149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 w:rsidRPr="00034149">
              <w:rPr>
                <w:sz w:val="22"/>
                <w:szCs w:val="22"/>
                <w:lang w:val="ru-RU"/>
              </w:rPr>
              <w:t>: К 31 декабря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034149">
              <w:rPr>
                <w:sz w:val="22"/>
                <w:szCs w:val="22"/>
                <w:lang w:val="ru-RU"/>
              </w:rPr>
              <w:t xml:space="preserve">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34149">
              <w:rPr>
                <w:sz w:val="22"/>
                <w:szCs w:val="22"/>
                <w:lang w:val="ru-RU"/>
              </w:rPr>
              <w:t>не превышают уровень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034149">
              <w:rPr>
                <w:sz w:val="22"/>
                <w:szCs w:val="22"/>
                <w:lang w:val="ru-RU"/>
              </w:rPr>
              <w:t xml:space="preserve"> года, с поправкой на годовую инфляцию </w:t>
            </w:r>
            <w:r w:rsidRPr="00034149">
              <w:rPr>
                <w:sz w:val="22"/>
                <w:szCs w:val="22"/>
              </w:rPr>
              <w:t>2026 года.</w:t>
            </w:r>
            <w:r w:rsidRPr="00A67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0A9777C2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740,000</w:t>
            </w:r>
          </w:p>
        </w:tc>
      </w:tr>
      <w:tr w:rsidR="00A67D66" w14:paraId="63C771FA" w14:textId="77777777" w:rsidTr="00194063">
        <w:tc>
          <w:tcPr>
            <w:tcW w:w="2411" w:type="dxa"/>
          </w:tcPr>
          <w:p w14:paraId="77F57142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8880441" w14:textId="5901ABD4" w:rsidR="00C03DC9" w:rsidRPr="00A67D66" w:rsidRDefault="00034149" w:rsidP="00034149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034149">
              <w:rPr>
                <w:sz w:val="22"/>
                <w:szCs w:val="22"/>
                <w:lang w:val="ru-RU"/>
              </w:rPr>
              <w:t>: К 31 декабря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034149">
              <w:rPr>
                <w:sz w:val="22"/>
                <w:szCs w:val="22"/>
                <w:lang w:val="ru-RU"/>
              </w:rPr>
              <w:t xml:space="preserve">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34149">
              <w:rPr>
                <w:sz w:val="22"/>
                <w:szCs w:val="22"/>
                <w:lang w:val="ru-RU"/>
              </w:rPr>
              <w:t>не превышают уровень 202</w:t>
            </w:r>
            <w:r>
              <w:rPr>
                <w:sz w:val="22"/>
                <w:szCs w:val="22"/>
                <w:lang w:val="ru-RU"/>
              </w:rPr>
              <w:t>7</w:t>
            </w:r>
            <w:r w:rsidRPr="00034149">
              <w:rPr>
                <w:sz w:val="22"/>
                <w:szCs w:val="22"/>
                <w:lang w:val="ru-RU"/>
              </w:rPr>
              <w:t xml:space="preserve"> года, с поправкой на годовую инфляцию </w:t>
            </w:r>
            <w:r w:rsidRPr="0003414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034149">
              <w:rPr>
                <w:sz w:val="22"/>
                <w:szCs w:val="22"/>
              </w:rPr>
              <w:t xml:space="preserve"> года.</w:t>
            </w:r>
            <w:r w:rsidRPr="00A67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517F965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A67D66" w14:paraId="077BEB3E" w14:textId="77777777" w:rsidTr="00194063">
        <w:tc>
          <w:tcPr>
            <w:tcW w:w="2411" w:type="dxa"/>
          </w:tcPr>
          <w:p w14:paraId="756C7F4D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0A6948D" w14:textId="470E757A" w:rsidR="00C03DC9" w:rsidRPr="00A67D66" w:rsidRDefault="00034149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034149">
              <w:rPr>
                <w:sz w:val="22"/>
                <w:szCs w:val="22"/>
                <w:lang w:val="ru-RU"/>
              </w:rPr>
              <w:t>: К 31 декабря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034149">
              <w:rPr>
                <w:sz w:val="22"/>
                <w:szCs w:val="22"/>
                <w:lang w:val="ru-RU"/>
              </w:rPr>
              <w:t xml:space="preserve">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034149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034149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034149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034149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034149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3414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034149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034149">
              <w:rPr>
                <w:sz w:val="22"/>
                <w:szCs w:val="22"/>
                <w:lang w:val="ru-RU"/>
              </w:rPr>
              <w:t>» не превышают уровень 202</w:t>
            </w:r>
            <w:r>
              <w:rPr>
                <w:sz w:val="22"/>
                <w:szCs w:val="22"/>
                <w:lang w:val="ru-RU"/>
              </w:rPr>
              <w:t>8</w:t>
            </w:r>
            <w:r w:rsidRPr="00034149">
              <w:rPr>
                <w:sz w:val="22"/>
                <w:szCs w:val="22"/>
                <w:lang w:val="ru-RU"/>
              </w:rPr>
              <w:t xml:space="preserve"> года, с поправкой на годовую инфляцию </w:t>
            </w:r>
            <w:r w:rsidRPr="0003414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034149">
              <w:rPr>
                <w:sz w:val="22"/>
                <w:szCs w:val="22"/>
              </w:rPr>
              <w:t xml:space="preserve"> года.</w:t>
            </w:r>
            <w:r w:rsidRPr="00A67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19DA2D1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A67D66" w14:paraId="72FD0F16" w14:textId="77777777" w:rsidTr="00194063">
        <w:tc>
          <w:tcPr>
            <w:tcW w:w="2411" w:type="dxa"/>
          </w:tcPr>
          <w:p w14:paraId="37FC6FA8" w14:textId="77777777" w:rsidR="00A67D66" w:rsidRDefault="00A67D66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A545A78" w14:textId="031D4338" w:rsidR="00A67D66" w:rsidRPr="00A67D66" w:rsidRDefault="00034149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034149">
              <w:rPr>
                <w:b/>
                <w:sz w:val="22"/>
                <w:szCs w:val="22"/>
                <w:lang w:val="ru-RU"/>
              </w:rPr>
              <w:t xml:space="preserve"> 10.</w:t>
            </w:r>
            <w:r>
              <w:rPr>
                <w:b/>
                <w:sz w:val="22"/>
                <w:szCs w:val="22"/>
                <w:lang w:val="ru-RU"/>
              </w:rPr>
              <w:t>9</w:t>
            </w:r>
            <w:r w:rsidRPr="00034149">
              <w:rPr>
                <w:sz w:val="22"/>
                <w:szCs w:val="22"/>
                <w:lang w:val="ru-RU"/>
              </w:rPr>
              <w:t>: К 31 декабря 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034149">
              <w:rPr>
                <w:sz w:val="22"/>
                <w:szCs w:val="22"/>
                <w:lang w:val="ru-RU"/>
              </w:rPr>
              <w:t xml:space="preserve"> года затраты на материалы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 xml:space="preserve">", </w:t>
            </w:r>
            <w:r w:rsidRPr="00C927AF"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ШИБ</w:t>
            </w:r>
            <w:r w:rsidRPr="0073364F">
              <w:rPr>
                <w:sz w:val="22"/>
                <w:szCs w:val="22"/>
                <w:lang w:val="ru-RU"/>
              </w:rPr>
              <w:t xml:space="preserve">»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ОАО</w:t>
            </w:r>
            <w:r w:rsidRPr="0073364F">
              <w:rPr>
                <w:sz w:val="22"/>
                <w:szCs w:val="22"/>
                <w:lang w:val="ru-RU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ШТБ</w:t>
            </w:r>
            <w:r w:rsidRPr="0073364F"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34149">
              <w:rPr>
                <w:sz w:val="22"/>
                <w:szCs w:val="22"/>
                <w:lang w:val="ru-RU"/>
              </w:rPr>
              <w:t>не превышают уровень 202</w:t>
            </w:r>
            <w:r>
              <w:rPr>
                <w:sz w:val="22"/>
                <w:szCs w:val="22"/>
                <w:lang w:val="ru-RU"/>
              </w:rPr>
              <w:t>9</w:t>
            </w:r>
            <w:r w:rsidRPr="00034149">
              <w:rPr>
                <w:sz w:val="22"/>
                <w:szCs w:val="22"/>
                <w:lang w:val="ru-RU"/>
              </w:rPr>
              <w:t xml:space="preserve"> года, с поправкой на годовую инфляцию </w:t>
            </w:r>
            <w:r w:rsidRPr="0003414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034149">
              <w:rPr>
                <w:sz w:val="22"/>
                <w:szCs w:val="22"/>
              </w:rPr>
              <w:t xml:space="preserve"> года.</w:t>
            </w:r>
            <w:r w:rsidRPr="00A67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11F90A6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A67D66" w14:paraId="07DB2EFA" w14:textId="77777777" w:rsidTr="00194063">
        <w:tc>
          <w:tcPr>
            <w:tcW w:w="2411" w:type="dxa"/>
          </w:tcPr>
          <w:p w14:paraId="7138B693" w14:textId="2B6B8EB7" w:rsidR="00A67D66" w:rsidRPr="00DC190F" w:rsidRDefault="00DD59B0" w:rsidP="00DC190F">
            <w:pPr>
              <w:pStyle w:val="BodyText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DC190F">
              <w:rPr>
                <w:sz w:val="22"/>
                <w:szCs w:val="22"/>
                <w:lang w:val="ru-RU"/>
              </w:rPr>
              <w:t xml:space="preserve">(9) </w:t>
            </w:r>
            <w:r w:rsidR="00DC190F" w:rsidRPr="00094A4E">
              <w:rPr>
                <w:b/>
                <w:sz w:val="22"/>
                <w:szCs w:val="22"/>
                <w:lang w:val="ru-RU"/>
              </w:rPr>
              <w:t>ИПВ</w:t>
            </w:r>
            <w:r w:rsidR="00DC190F" w:rsidRPr="00DC190F">
              <w:rPr>
                <w:b/>
                <w:sz w:val="22"/>
                <w:szCs w:val="22"/>
                <w:lang w:val="ru-RU"/>
              </w:rPr>
              <w:t xml:space="preserve"> 11</w:t>
            </w:r>
            <w:r w:rsidR="00A67D66" w:rsidRPr="00DC190F">
              <w:rPr>
                <w:sz w:val="22"/>
                <w:szCs w:val="22"/>
                <w:lang w:val="ru-RU"/>
              </w:rPr>
              <w:t xml:space="preserve">: </w:t>
            </w:r>
            <w:r w:rsidR="00DC190F" w:rsidRPr="00DC190F">
              <w:rPr>
                <w:sz w:val="22"/>
                <w:szCs w:val="22"/>
                <w:lang w:val="ru-RU"/>
              </w:rPr>
              <w:t>Улучшение установления приоритетности, предсказуемости и прозрачности движения денежных средств в секторе энергетики</w:t>
            </w:r>
          </w:p>
        </w:tc>
        <w:tc>
          <w:tcPr>
            <w:tcW w:w="4536" w:type="dxa"/>
          </w:tcPr>
          <w:p w14:paraId="373703C8" w14:textId="4F5F62BE" w:rsidR="00C03DC9" w:rsidRPr="00DC190F" w:rsidRDefault="00DC190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DD59B0" w:rsidRPr="00DC190F">
              <w:rPr>
                <w:sz w:val="22"/>
                <w:szCs w:val="22"/>
                <w:lang w:val="ru-RU"/>
              </w:rPr>
              <w:t xml:space="preserve"> </w:t>
            </w:r>
            <w:r w:rsidR="00DD59B0" w:rsidRPr="00DC190F">
              <w:rPr>
                <w:b/>
                <w:sz w:val="22"/>
                <w:szCs w:val="22"/>
                <w:lang w:val="ru-RU"/>
              </w:rPr>
              <w:t>11.1</w:t>
            </w:r>
            <w:r w:rsidR="00DD59B0" w:rsidRPr="00DC190F">
              <w:rPr>
                <w:sz w:val="22"/>
                <w:szCs w:val="22"/>
                <w:lang w:val="ru-RU"/>
              </w:rPr>
              <w:t xml:space="preserve">: </w:t>
            </w:r>
            <w:r w:rsidRPr="00DC190F">
              <w:rPr>
                <w:sz w:val="22"/>
                <w:szCs w:val="22"/>
                <w:lang w:val="ru-RU"/>
              </w:rPr>
              <w:t>К 30 сентября 2022 года: (</w:t>
            </w:r>
            <w:r w:rsidRPr="00DC190F">
              <w:rPr>
                <w:sz w:val="22"/>
                <w:szCs w:val="22"/>
              </w:rPr>
              <w:t>a</w:t>
            </w:r>
            <w:r w:rsidRPr="00DC190F">
              <w:rPr>
                <w:sz w:val="22"/>
                <w:szCs w:val="22"/>
                <w:lang w:val="ru-RU"/>
              </w:rPr>
              <w:t xml:space="preserve">) сбор доходов сектора электроэнергетики от внутреннего рынка </w:t>
            </w:r>
            <w:r w:rsidR="00744C3F" w:rsidRPr="00DC190F">
              <w:rPr>
                <w:sz w:val="22"/>
                <w:szCs w:val="22"/>
                <w:lang w:val="ru-RU"/>
              </w:rPr>
              <w:t xml:space="preserve">и </w:t>
            </w:r>
            <w:r w:rsidR="00744C3F">
              <w:rPr>
                <w:sz w:val="22"/>
                <w:szCs w:val="22"/>
                <w:lang w:val="ru-RU"/>
              </w:rPr>
              <w:t xml:space="preserve">их </w:t>
            </w:r>
            <w:r w:rsidR="00744C3F" w:rsidRPr="00DC190F">
              <w:rPr>
                <w:sz w:val="22"/>
                <w:szCs w:val="22"/>
                <w:lang w:val="ru-RU"/>
              </w:rPr>
              <w:t xml:space="preserve">распределение </w:t>
            </w:r>
            <w:r w:rsidRPr="00DC190F">
              <w:rPr>
                <w:sz w:val="22"/>
                <w:szCs w:val="22"/>
                <w:lang w:val="ru-RU"/>
              </w:rPr>
              <w:t>осуществляется в соответствии с Правилам</w:t>
            </w:r>
            <w:r>
              <w:rPr>
                <w:sz w:val="22"/>
                <w:szCs w:val="22"/>
                <w:lang w:val="ru-RU"/>
              </w:rPr>
              <w:t>и Счета условного депонирования</w:t>
            </w:r>
            <w:r w:rsidR="00DD59B0" w:rsidRPr="00DC190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="00DD59B0" w:rsidRPr="00DC190F">
              <w:rPr>
                <w:sz w:val="22"/>
                <w:szCs w:val="22"/>
                <w:lang w:val="ru-RU"/>
              </w:rPr>
              <w:t xml:space="preserve"> (</w:t>
            </w:r>
            <w:r w:rsidR="00DD59B0" w:rsidRPr="00DD59B0">
              <w:rPr>
                <w:sz w:val="22"/>
                <w:szCs w:val="22"/>
              </w:rPr>
              <w:t>b</w:t>
            </w:r>
            <w:r w:rsidR="00DD59B0" w:rsidRPr="00DC190F">
              <w:rPr>
                <w:sz w:val="22"/>
                <w:szCs w:val="22"/>
                <w:lang w:val="ru-RU"/>
              </w:rPr>
              <w:t xml:space="preserve">) </w:t>
            </w:r>
            <w:r w:rsidR="00744C3F"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="00744C3F" w:rsidRPr="00094A4E">
              <w:rPr>
                <w:sz w:val="22"/>
                <w:szCs w:val="22"/>
                <w:lang w:val="ru-RU"/>
              </w:rPr>
              <w:t>ОАХК</w:t>
            </w:r>
            <w:r w:rsidR="00744C3F" w:rsidRPr="0073364F">
              <w:rPr>
                <w:sz w:val="22"/>
                <w:szCs w:val="22"/>
                <w:lang w:val="ru-RU"/>
              </w:rPr>
              <w:t xml:space="preserve"> "</w:t>
            </w:r>
            <w:r w:rsidR="00744C3F" w:rsidRPr="00094A4E">
              <w:rPr>
                <w:sz w:val="22"/>
                <w:szCs w:val="22"/>
                <w:lang w:val="ru-RU"/>
              </w:rPr>
              <w:t>Барки</w:t>
            </w:r>
            <w:r w:rsidR="00744C3F" w:rsidRPr="0073364F">
              <w:rPr>
                <w:sz w:val="22"/>
                <w:szCs w:val="22"/>
                <w:lang w:val="ru-RU"/>
              </w:rPr>
              <w:t xml:space="preserve"> </w:t>
            </w:r>
            <w:r w:rsidR="00744C3F" w:rsidRPr="00094A4E">
              <w:rPr>
                <w:sz w:val="22"/>
                <w:szCs w:val="22"/>
                <w:lang w:val="ru-RU"/>
              </w:rPr>
              <w:t>Тоджик</w:t>
            </w:r>
            <w:r w:rsidR="00744C3F" w:rsidRPr="0073364F">
              <w:rPr>
                <w:sz w:val="22"/>
                <w:szCs w:val="22"/>
                <w:lang w:val="ru-RU"/>
              </w:rPr>
              <w:t>"</w:t>
            </w:r>
            <w:r w:rsidR="00744C3F"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 со стоимостью существующих обязательств, включая выплаты по гарантированному государством долгу</w:t>
            </w:r>
          </w:p>
        </w:tc>
        <w:tc>
          <w:tcPr>
            <w:tcW w:w="1984" w:type="dxa"/>
          </w:tcPr>
          <w:p w14:paraId="5498E021" w14:textId="77777777" w:rsidR="00A67D66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3,720,000</w:t>
            </w:r>
          </w:p>
        </w:tc>
      </w:tr>
      <w:tr w:rsidR="00DD59B0" w14:paraId="04989C3C" w14:textId="77777777" w:rsidTr="00194063">
        <w:tc>
          <w:tcPr>
            <w:tcW w:w="2411" w:type="dxa"/>
          </w:tcPr>
          <w:p w14:paraId="7EA5F041" w14:textId="77777777" w:rsidR="00DD59B0" w:rsidRPr="00A67D66" w:rsidRDefault="00DD59B0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1F3DF55" w14:textId="70B2ACBF" w:rsidR="00C03DC9" w:rsidRPr="00744C3F" w:rsidRDefault="00744C3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11.2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2022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 со стоимостью существующих обязательств, включая выплаты по гарантированному государством долгу</w:t>
            </w:r>
          </w:p>
        </w:tc>
        <w:tc>
          <w:tcPr>
            <w:tcW w:w="1984" w:type="dxa"/>
          </w:tcPr>
          <w:p w14:paraId="13CB9826" w14:textId="77777777" w:rsidR="00DD59B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2,980,000</w:t>
            </w:r>
          </w:p>
        </w:tc>
      </w:tr>
      <w:tr w:rsidR="00DD59B0" w14:paraId="59C53203" w14:textId="77777777" w:rsidTr="00194063">
        <w:tc>
          <w:tcPr>
            <w:tcW w:w="2411" w:type="dxa"/>
          </w:tcPr>
          <w:p w14:paraId="6DAE66A3" w14:textId="77777777" w:rsidR="00DD59B0" w:rsidRPr="00A67D66" w:rsidRDefault="00DD59B0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C342B3D" w14:textId="6B84E98D" w:rsidR="00C03DC9" w:rsidRPr="00744C3F" w:rsidRDefault="00744C3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</w:t>
            </w:r>
            <w:r w:rsidR="00C03DC9" w:rsidRPr="00744C3F">
              <w:rPr>
                <w:b/>
                <w:sz w:val="22"/>
                <w:szCs w:val="22"/>
                <w:lang w:val="ru-RU"/>
              </w:rPr>
              <w:t>3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июня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2023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>)</w:t>
            </w:r>
            <w:r w:rsidRPr="00744C3F">
              <w:rPr>
                <w:sz w:val="22"/>
                <w:szCs w:val="22"/>
                <w:lang w:val="ru-RU"/>
              </w:rPr>
              <w:t xml:space="preserve"> 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786BC72E" w14:textId="77777777" w:rsidR="00DD59B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2,230,000</w:t>
            </w:r>
          </w:p>
        </w:tc>
      </w:tr>
      <w:tr w:rsidR="00DD59B0" w:rsidRPr="00744C3F" w14:paraId="1182252C" w14:textId="77777777" w:rsidTr="00194063">
        <w:tc>
          <w:tcPr>
            <w:tcW w:w="2411" w:type="dxa"/>
          </w:tcPr>
          <w:p w14:paraId="7D1C7221" w14:textId="77777777" w:rsidR="00DD59B0" w:rsidRPr="00A67D66" w:rsidRDefault="00DD59B0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4F32AE3" w14:textId="56DB58F1" w:rsidR="00C03DC9" w:rsidRPr="00744C3F" w:rsidRDefault="00744C3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11.4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2023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lastRenderedPageBreak/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5FC13103" w14:textId="77777777" w:rsidR="00DD59B0" w:rsidRPr="00744C3F" w:rsidRDefault="00592B9C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744C3F">
              <w:rPr>
                <w:sz w:val="22"/>
                <w:szCs w:val="22"/>
                <w:lang w:val="ru-RU"/>
              </w:rPr>
              <w:lastRenderedPageBreak/>
              <w:t>2,230,000</w:t>
            </w:r>
          </w:p>
        </w:tc>
      </w:tr>
      <w:tr w:rsidR="00DD59B0" w14:paraId="1787F24F" w14:textId="77777777" w:rsidTr="00194063">
        <w:tc>
          <w:tcPr>
            <w:tcW w:w="2411" w:type="dxa"/>
          </w:tcPr>
          <w:p w14:paraId="48D8BDBC" w14:textId="77777777" w:rsidR="00DD59B0" w:rsidRPr="00744C3F" w:rsidRDefault="00DD59B0" w:rsidP="00A67D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14:paraId="47DAABAA" w14:textId="3DCEECB9" w:rsidR="00C03DC9" w:rsidRPr="00744C3F" w:rsidRDefault="00744C3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11.5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30 </w:t>
            </w:r>
            <w:r>
              <w:rPr>
                <w:sz w:val="22"/>
                <w:szCs w:val="22"/>
                <w:lang w:val="ru-RU"/>
              </w:rPr>
              <w:t>июня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2024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AF86D5A" w14:textId="77777777" w:rsidR="00DD59B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740,000</w:t>
            </w:r>
          </w:p>
        </w:tc>
      </w:tr>
      <w:tr w:rsidR="00DD59B0" w:rsidRPr="00744C3F" w14:paraId="0905DE40" w14:textId="77777777" w:rsidTr="00194063">
        <w:tc>
          <w:tcPr>
            <w:tcW w:w="2411" w:type="dxa"/>
          </w:tcPr>
          <w:p w14:paraId="556787A8" w14:textId="77777777" w:rsidR="00DD59B0" w:rsidRPr="00A67D66" w:rsidRDefault="00DD59B0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2EA88C7" w14:textId="6C3A177D" w:rsidR="00C03DC9" w:rsidRPr="00744C3F" w:rsidRDefault="00744C3F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11.6</w:t>
            </w:r>
            <w:r w:rsidRPr="00744C3F">
              <w:rPr>
                <w:sz w:val="22"/>
                <w:szCs w:val="22"/>
                <w:lang w:val="ru-RU"/>
              </w:rPr>
              <w:t>: К 31 декабря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2024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A8E1D47" w14:textId="77777777" w:rsidR="00DD59B0" w:rsidRPr="00744C3F" w:rsidRDefault="00592B9C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744C3F">
              <w:rPr>
                <w:sz w:val="22"/>
                <w:szCs w:val="22"/>
                <w:lang w:val="ru-RU"/>
              </w:rPr>
              <w:t>740,000</w:t>
            </w:r>
          </w:p>
        </w:tc>
      </w:tr>
      <w:tr w:rsidR="00DD59B0" w14:paraId="599C3269" w14:textId="77777777" w:rsidTr="00194063">
        <w:tc>
          <w:tcPr>
            <w:tcW w:w="2411" w:type="dxa"/>
          </w:tcPr>
          <w:p w14:paraId="412BEC3B" w14:textId="77777777" w:rsidR="00DD59B0" w:rsidRPr="00744C3F" w:rsidRDefault="00DD59B0" w:rsidP="00A67D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14:paraId="56530F79" w14:textId="74AA7BA2" w:rsidR="00C03DC9" w:rsidRPr="00744C3F" w:rsidRDefault="00744C3F" w:rsidP="00C03DC9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11.7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2025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="00C03DC9" w:rsidRPr="00744C3F">
              <w:rPr>
                <w:sz w:val="22"/>
                <w:szCs w:val="22"/>
                <w:lang w:val="ru-RU"/>
              </w:rPr>
              <w:t>(</w:t>
            </w:r>
            <w:r w:rsidR="00C03DC9" w:rsidRPr="00C03DC9">
              <w:rPr>
                <w:sz w:val="22"/>
                <w:szCs w:val="22"/>
              </w:rPr>
              <w:t>b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 xml:space="preserve">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B857311" w14:textId="77777777" w:rsidR="00DD59B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DD59B0" w:rsidRPr="00744C3F" w14:paraId="7D7B62F8" w14:textId="77777777" w:rsidTr="00194063">
        <w:tc>
          <w:tcPr>
            <w:tcW w:w="2411" w:type="dxa"/>
          </w:tcPr>
          <w:p w14:paraId="5846BAD0" w14:textId="77777777" w:rsidR="00DD59B0" w:rsidRPr="00A67D66" w:rsidRDefault="00DD59B0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127CB47" w14:textId="29E08A49" w:rsidR="00C03DC9" w:rsidRPr="00744C3F" w:rsidRDefault="00744C3F" w:rsidP="00C03DC9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b/>
                <w:sz w:val="22"/>
                <w:szCs w:val="22"/>
                <w:lang w:val="ru-RU"/>
              </w:rPr>
              <w:t>11.8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744C3F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744C3F">
              <w:rPr>
                <w:sz w:val="22"/>
                <w:szCs w:val="22"/>
                <w:lang w:val="ru-RU"/>
              </w:rPr>
              <w:t xml:space="preserve"> 2026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744C3F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744C3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744C3F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744C3F">
              <w:rPr>
                <w:sz w:val="22"/>
                <w:szCs w:val="22"/>
                <w:lang w:val="ru-RU"/>
              </w:rPr>
              <w:t xml:space="preserve"> (</w:t>
            </w:r>
            <w:r w:rsidRPr="00C03DC9">
              <w:rPr>
                <w:sz w:val="22"/>
                <w:szCs w:val="22"/>
              </w:rPr>
              <w:t>b</w:t>
            </w:r>
            <w:r w:rsidRPr="00744C3F">
              <w:rPr>
                <w:sz w:val="22"/>
                <w:szCs w:val="22"/>
                <w:lang w:val="ru-RU"/>
              </w:rPr>
              <w:t xml:space="preserve">) расходы с других счетов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73364F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73364F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73364F">
              <w:rPr>
                <w:sz w:val="22"/>
                <w:szCs w:val="22"/>
                <w:lang w:val="ru-RU"/>
              </w:rPr>
              <w:t>"</w:t>
            </w:r>
            <w:r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</w:t>
            </w:r>
            <w:r w:rsidRPr="00744C3F">
              <w:rPr>
                <w:sz w:val="22"/>
                <w:szCs w:val="22"/>
                <w:lang w:val="ru-RU"/>
              </w:rPr>
              <w:lastRenderedPageBreak/>
              <w:t>в соответствии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744C3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7EAE3D87" w14:textId="77777777" w:rsidR="00DD59B0" w:rsidRPr="00744C3F" w:rsidRDefault="00592B9C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744C3F">
              <w:rPr>
                <w:sz w:val="22"/>
                <w:szCs w:val="22"/>
                <w:lang w:val="ru-RU"/>
              </w:rPr>
              <w:lastRenderedPageBreak/>
              <w:t>370,000</w:t>
            </w:r>
          </w:p>
        </w:tc>
      </w:tr>
      <w:tr w:rsidR="00DD59B0" w14:paraId="0B84D10D" w14:textId="77777777" w:rsidTr="00194063">
        <w:tc>
          <w:tcPr>
            <w:tcW w:w="2411" w:type="dxa"/>
          </w:tcPr>
          <w:p w14:paraId="0190B8E9" w14:textId="77777777" w:rsidR="00DD59B0" w:rsidRPr="00744C3F" w:rsidRDefault="00DD59B0" w:rsidP="00A67D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14:paraId="6852C909" w14:textId="7C0D1867" w:rsidR="00C03DC9" w:rsidRPr="00497566" w:rsidRDefault="00744C3F" w:rsidP="004975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</w:t>
            </w:r>
            <w:r w:rsidR="00C03DC9" w:rsidRPr="00497566">
              <w:rPr>
                <w:b/>
                <w:sz w:val="22"/>
                <w:szCs w:val="22"/>
                <w:lang w:val="ru-RU"/>
              </w:rPr>
              <w:t>11.9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497566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2027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497566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) </w:t>
            </w:r>
            <w:r w:rsidR="00497566" w:rsidRPr="00DC190F">
              <w:rPr>
                <w:sz w:val="22"/>
                <w:szCs w:val="22"/>
                <w:lang w:val="ru-RU"/>
              </w:rPr>
              <w:t>сбор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доходов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сектора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от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внутреннего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рынка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и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>
              <w:rPr>
                <w:sz w:val="22"/>
                <w:szCs w:val="22"/>
                <w:lang w:val="ru-RU"/>
              </w:rPr>
              <w:t>их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распределение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осуществляется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в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соответствии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с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 w:rsidRPr="00DC190F">
              <w:rPr>
                <w:sz w:val="22"/>
                <w:szCs w:val="22"/>
                <w:lang w:val="ru-RU"/>
              </w:rPr>
              <w:t>Правилам</w:t>
            </w:r>
            <w:r w:rsidR="00497566">
              <w:rPr>
                <w:sz w:val="22"/>
                <w:szCs w:val="22"/>
                <w:lang w:val="ru-RU"/>
              </w:rPr>
              <w:t>и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>
              <w:rPr>
                <w:sz w:val="22"/>
                <w:szCs w:val="22"/>
                <w:lang w:val="ru-RU"/>
              </w:rPr>
              <w:t>Счета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>
              <w:rPr>
                <w:sz w:val="22"/>
                <w:szCs w:val="22"/>
                <w:lang w:val="ru-RU"/>
              </w:rPr>
              <w:t>условного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</w:t>
            </w:r>
            <w:r w:rsidR="00497566">
              <w:rPr>
                <w:sz w:val="22"/>
                <w:szCs w:val="22"/>
                <w:lang w:val="ru-RU"/>
              </w:rPr>
              <w:t>депонирования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; </w:t>
            </w:r>
            <w:r w:rsidR="00497566">
              <w:rPr>
                <w:sz w:val="22"/>
                <w:szCs w:val="22"/>
                <w:lang w:val="ru-RU"/>
              </w:rPr>
              <w:t>и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(</w:t>
            </w:r>
            <w:r w:rsidR="00497566" w:rsidRPr="00C03DC9">
              <w:rPr>
                <w:sz w:val="22"/>
                <w:szCs w:val="22"/>
              </w:rPr>
              <w:t>b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) расходы с других счетов </w:t>
            </w:r>
            <w:r w:rsidR="00497566" w:rsidRPr="00094A4E">
              <w:rPr>
                <w:sz w:val="22"/>
                <w:szCs w:val="22"/>
                <w:lang w:val="ru-RU"/>
              </w:rPr>
              <w:t>ОАХК</w:t>
            </w:r>
            <w:r w:rsidR="00497566" w:rsidRPr="0073364F">
              <w:rPr>
                <w:sz w:val="22"/>
                <w:szCs w:val="22"/>
                <w:lang w:val="ru-RU"/>
              </w:rPr>
              <w:t xml:space="preserve"> "</w:t>
            </w:r>
            <w:r w:rsidR="00497566" w:rsidRPr="00094A4E">
              <w:rPr>
                <w:sz w:val="22"/>
                <w:szCs w:val="22"/>
                <w:lang w:val="ru-RU"/>
              </w:rPr>
              <w:t>Барки</w:t>
            </w:r>
            <w:r w:rsidR="00497566" w:rsidRPr="0073364F">
              <w:rPr>
                <w:sz w:val="22"/>
                <w:szCs w:val="22"/>
                <w:lang w:val="ru-RU"/>
              </w:rPr>
              <w:t xml:space="preserve"> </w:t>
            </w:r>
            <w:r w:rsidR="00497566" w:rsidRPr="00094A4E">
              <w:rPr>
                <w:sz w:val="22"/>
                <w:szCs w:val="22"/>
                <w:lang w:val="ru-RU"/>
              </w:rPr>
              <w:t>Тоджик</w:t>
            </w:r>
            <w:r w:rsidR="00497566" w:rsidRPr="0073364F">
              <w:rPr>
                <w:sz w:val="22"/>
                <w:szCs w:val="22"/>
                <w:lang w:val="ru-RU"/>
              </w:rPr>
              <w:t>"</w:t>
            </w:r>
            <w:r w:rsidR="00497566" w:rsidRPr="00744C3F">
              <w:rPr>
                <w:sz w:val="22"/>
                <w:szCs w:val="22"/>
                <w:lang w:val="ru-RU"/>
              </w:rPr>
              <w:t xml:space="preserve"> осуществляются по приоритетности в соответствии</w:t>
            </w:r>
            <w:r w:rsidR="00497566">
              <w:rPr>
                <w:sz w:val="22"/>
                <w:szCs w:val="22"/>
                <w:lang w:val="ru-RU"/>
              </w:rPr>
              <w:t xml:space="preserve"> </w:t>
            </w:r>
            <w:r w:rsidR="00497566" w:rsidRPr="00744C3F">
              <w:rPr>
                <w:sz w:val="22"/>
                <w:szCs w:val="22"/>
                <w:lang w:val="ru-RU"/>
              </w:rPr>
              <w:t>со стоимостью существующих обязательств</w:t>
            </w:r>
            <w:r w:rsidR="0049756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AF747A8" w14:textId="77777777" w:rsidR="00DD59B0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C03DC9" w:rsidRPr="00497566" w14:paraId="3B5860A2" w14:textId="77777777" w:rsidTr="00194063">
        <w:tc>
          <w:tcPr>
            <w:tcW w:w="2411" w:type="dxa"/>
          </w:tcPr>
          <w:p w14:paraId="01548B1C" w14:textId="77777777" w:rsidR="00C03DC9" w:rsidRPr="00A67D66" w:rsidRDefault="00C03DC9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E411ABB" w14:textId="4F8A18F6" w:rsidR="00C03DC9" w:rsidRPr="00497566" w:rsidRDefault="00497566" w:rsidP="004975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</w:t>
            </w:r>
            <w:r w:rsidR="00C03DC9" w:rsidRPr="00497566">
              <w:rPr>
                <w:b/>
                <w:sz w:val="22"/>
                <w:szCs w:val="22"/>
                <w:lang w:val="ru-RU"/>
              </w:rPr>
              <w:t>11.10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497566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497566">
              <w:rPr>
                <w:sz w:val="22"/>
                <w:szCs w:val="22"/>
                <w:lang w:val="ru-RU"/>
              </w:rPr>
              <w:t xml:space="preserve"> 2028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497566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497566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(</w:t>
            </w:r>
            <w:r w:rsidRPr="00C03DC9">
              <w:rPr>
                <w:sz w:val="22"/>
                <w:szCs w:val="22"/>
              </w:rPr>
              <w:t>b</w:t>
            </w:r>
            <w:r w:rsidRPr="00497566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>расходы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других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счетов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9756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97566">
              <w:rPr>
                <w:sz w:val="22"/>
                <w:szCs w:val="22"/>
                <w:lang w:val="ru-RU"/>
              </w:rPr>
              <w:t xml:space="preserve">" </w:t>
            </w:r>
            <w:r w:rsidRPr="00744C3F">
              <w:rPr>
                <w:sz w:val="22"/>
                <w:szCs w:val="22"/>
                <w:lang w:val="ru-RU"/>
              </w:rPr>
              <w:t>осуществляются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приоритетности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стоимостью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2AB2933" w14:textId="77777777" w:rsidR="00C03DC9" w:rsidRPr="00497566" w:rsidRDefault="00592B9C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497566">
              <w:rPr>
                <w:sz w:val="22"/>
                <w:szCs w:val="22"/>
                <w:lang w:val="ru-RU"/>
              </w:rPr>
              <w:t>370,000</w:t>
            </w:r>
          </w:p>
        </w:tc>
      </w:tr>
      <w:tr w:rsidR="00C03DC9" w14:paraId="4FCE9C5E" w14:textId="77777777" w:rsidTr="00194063">
        <w:tc>
          <w:tcPr>
            <w:tcW w:w="2411" w:type="dxa"/>
          </w:tcPr>
          <w:p w14:paraId="487FF394" w14:textId="77777777" w:rsidR="00C03DC9" w:rsidRPr="00497566" w:rsidRDefault="00C03DC9" w:rsidP="00A67D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14:paraId="59C461FB" w14:textId="082C3970" w:rsidR="00C03DC9" w:rsidRPr="00497566" w:rsidRDefault="00497566" w:rsidP="00C03DC9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</w:t>
            </w:r>
            <w:r w:rsidR="00C03DC9" w:rsidRPr="00497566">
              <w:rPr>
                <w:b/>
                <w:sz w:val="22"/>
                <w:szCs w:val="22"/>
                <w:lang w:val="ru-RU"/>
              </w:rPr>
              <w:t>11.11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497566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="00C03DC9" w:rsidRPr="00497566">
              <w:rPr>
                <w:sz w:val="22"/>
                <w:szCs w:val="22"/>
                <w:lang w:val="ru-RU"/>
              </w:rPr>
              <w:t>2029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497566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497566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(</w:t>
            </w:r>
            <w:r w:rsidRPr="00C03DC9">
              <w:rPr>
                <w:sz w:val="22"/>
                <w:szCs w:val="22"/>
              </w:rPr>
              <w:t>b</w:t>
            </w:r>
            <w:r w:rsidRPr="00497566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>расходы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других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счетов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9756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97566">
              <w:rPr>
                <w:sz w:val="22"/>
                <w:szCs w:val="22"/>
                <w:lang w:val="ru-RU"/>
              </w:rPr>
              <w:t xml:space="preserve">" </w:t>
            </w:r>
            <w:r w:rsidRPr="00744C3F">
              <w:rPr>
                <w:sz w:val="22"/>
                <w:szCs w:val="22"/>
                <w:lang w:val="ru-RU"/>
              </w:rPr>
              <w:t>осуществляются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приоритетности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стоимостью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5DEFB3B9" w14:textId="77777777" w:rsidR="00C03DC9" w:rsidRDefault="00592B9C" w:rsidP="008A1717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370,000</w:t>
            </w:r>
          </w:p>
        </w:tc>
      </w:tr>
      <w:tr w:rsidR="00C03DC9" w:rsidRPr="00497566" w14:paraId="1CF4FAF0" w14:textId="77777777" w:rsidTr="00194063">
        <w:tc>
          <w:tcPr>
            <w:tcW w:w="2411" w:type="dxa"/>
          </w:tcPr>
          <w:p w14:paraId="4451AC06" w14:textId="77777777" w:rsidR="00C03DC9" w:rsidRPr="00A67D66" w:rsidRDefault="00C03DC9" w:rsidP="00A67D66">
            <w:pPr>
              <w:pStyle w:val="Body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C412EE9" w14:textId="6558DD2E" w:rsidR="00C03DC9" w:rsidRPr="00497566" w:rsidRDefault="00497566" w:rsidP="00497566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094A4E">
              <w:rPr>
                <w:b/>
                <w:sz w:val="22"/>
                <w:szCs w:val="22"/>
                <w:lang w:val="ru-RU"/>
              </w:rPr>
              <w:t>РПВ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</w:t>
            </w:r>
            <w:r w:rsidR="00C03DC9" w:rsidRPr="00497566">
              <w:rPr>
                <w:b/>
                <w:sz w:val="22"/>
                <w:szCs w:val="22"/>
                <w:lang w:val="ru-RU"/>
              </w:rPr>
              <w:t>11.12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К</w:t>
            </w:r>
            <w:r w:rsidRPr="00497566">
              <w:rPr>
                <w:sz w:val="22"/>
                <w:szCs w:val="22"/>
                <w:lang w:val="ru-RU"/>
              </w:rPr>
              <w:t xml:space="preserve"> 31 </w:t>
            </w:r>
            <w:r>
              <w:rPr>
                <w:sz w:val="22"/>
                <w:szCs w:val="22"/>
                <w:lang w:val="ru-RU"/>
              </w:rPr>
              <w:t>декабря</w:t>
            </w:r>
            <w:r w:rsidRPr="00497566">
              <w:rPr>
                <w:sz w:val="22"/>
                <w:szCs w:val="22"/>
                <w:lang w:val="ru-RU"/>
              </w:rPr>
              <w:t xml:space="preserve"> 2030 </w:t>
            </w:r>
            <w:r>
              <w:rPr>
                <w:sz w:val="22"/>
                <w:szCs w:val="22"/>
                <w:lang w:val="ru-RU"/>
              </w:rPr>
              <w:t>года</w:t>
            </w:r>
            <w:r w:rsidR="00C03DC9" w:rsidRPr="00497566">
              <w:rPr>
                <w:sz w:val="22"/>
                <w:szCs w:val="22"/>
                <w:lang w:val="ru-RU"/>
              </w:rPr>
              <w:t>: (</w:t>
            </w:r>
            <w:r w:rsidR="00C03DC9" w:rsidRPr="00C03DC9">
              <w:rPr>
                <w:sz w:val="22"/>
                <w:szCs w:val="22"/>
              </w:rPr>
              <w:t>a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) </w:t>
            </w:r>
            <w:r w:rsidRPr="00DC190F">
              <w:rPr>
                <w:sz w:val="22"/>
                <w:szCs w:val="22"/>
                <w:lang w:val="ru-RU"/>
              </w:rPr>
              <w:t>сбор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доходов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сектора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электроэнергетики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от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внутреннего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рынка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распределение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осуществляется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DC190F">
              <w:rPr>
                <w:sz w:val="22"/>
                <w:szCs w:val="22"/>
                <w:lang w:val="ru-RU"/>
              </w:rPr>
              <w:t>Правилам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Счета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условного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депонирования</w:t>
            </w:r>
            <w:r w:rsidRPr="00497566"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и</w:t>
            </w:r>
            <w:r w:rsidRPr="00497566">
              <w:rPr>
                <w:sz w:val="22"/>
                <w:szCs w:val="22"/>
                <w:lang w:val="ru-RU"/>
              </w:rPr>
              <w:t xml:space="preserve"> (</w:t>
            </w:r>
            <w:r w:rsidRPr="00C03DC9">
              <w:rPr>
                <w:sz w:val="22"/>
                <w:szCs w:val="22"/>
              </w:rPr>
              <w:t>b</w:t>
            </w:r>
            <w:r w:rsidRPr="00497566">
              <w:rPr>
                <w:sz w:val="22"/>
                <w:szCs w:val="22"/>
                <w:lang w:val="ru-RU"/>
              </w:rPr>
              <w:t xml:space="preserve">) </w:t>
            </w:r>
            <w:r w:rsidRPr="00744C3F">
              <w:rPr>
                <w:sz w:val="22"/>
                <w:szCs w:val="22"/>
                <w:lang w:val="ru-RU"/>
              </w:rPr>
              <w:t>расходы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других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счетов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ОАХК</w:t>
            </w:r>
            <w:r w:rsidRPr="00497566">
              <w:rPr>
                <w:sz w:val="22"/>
                <w:szCs w:val="22"/>
                <w:lang w:val="ru-RU"/>
              </w:rPr>
              <w:t xml:space="preserve"> "</w:t>
            </w:r>
            <w:r w:rsidRPr="00094A4E">
              <w:rPr>
                <w:sz w:val="22"/>
                <w:szCs w:val="22"/>
                <w:lang w:val="ru-RU"/>
              </w:rPr>
              <w:t>Барки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094A4E">
              <w:rPr>
                <w:sz w:val="22"/>
                <w:szCs w:val="22"/>
                <w:lang w:val="ru-RU"/>
              </w:rPr>
              <w:t>Тоджик</w:t>
            </w:r>
            <w:r w:rsidRPr="00497566">
              <w:rPr>
                <w:sz w:val="22"/>
                <w:szCs w:val="22"/>
                <w:lang w:val="ru-RU"/>
              </w:rPr>
              <w:t xml:space="preserve">" </w:t>
            </w:r>
            <w:r w:rsidRPr="00744C3F">
              <w:rPr>
                <w:sz w:val="22"/>
                <w:szCs w:val="22"/>
                <w:lang w:val="ru-RU"/>
              </w:rPr>
              <w:t>осуществляются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приоритетности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в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соответствии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со</w:t>
            </w:r>
            <w:r w:rsidRPr="00497566">
              <w:rPr>
                <w:sz w:val="22"/>
                <w:szCs w:val="22"/>
                <w:lang w:val="ru-RU"/>
              </w:rPr>
              <w:t xml:space="preserve"> </w:t>
            </w:r>
            <w:r w:rsidRPr="00744C3F">
              <w:rPr>
                <w:sz w:val="22"/>
                <w:szCs w:val="22"/>
                <w:lang w:val="ru-RU"/>
              </w:rPr>
              <w:t>стоимостью</w:t>
            </w:r>
            <w:r>
              <w:rPr>
                <w:sz w:val="22"/>
                <w:szCs w:val="22"/>
                <w:lang w:val="ru-RU"/>
              </w:rPr>
              <w:t>.</w:t>
            </w:r>
            <w:r w:rsidR="00C03DC9" w:rsidRPr="004975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3BB1541F" w14:textId="77777777" w:rsidR="00C03DC9" w:rsidRPr="00497566" w:rsidRDefault="00592B9C" w:rsidP="008A1717">
            <w:pPr>
              <w:pStyle w:val="BodyText"/>
              <w:spacing w:line="240" w:lineRule="auto"/>
              <w:rPr>
                <w:sz w:val="22"/>
                <w:szCs w:val="22"/>
                <w:lang w:val="ru-RU"/>
              </w:rPr>
            </w:pPr>
            <w:r w:rsidRPr="00497566">
              <w:rPr>
                <w:sz w:val="22"/>
                <w:szCs w:val="22"/>
                <w:lang w:val="ru-RU"/>
              </w:rPr>
              <w:t>3</w:t>
            </w:r>
            <w:r w:rsidR="007B6ACD" w:rsidRPr="00497566">
              <w:rPr>
                <w:sz w:val="22"/>
                <w:szCs w:val="22"/>
                <w:lang w:val="ru-RU"/>
              </w:rPr>
              <w:t>61</w:t>
            </w:r>
            <w:r w:rsidRPr="00497566">
              <w:rPr>
                <w:sz w:val="22"/>
                <w:szCs w:val="22"/>
                <w:lang w:val="ru-RU"/>
              </w:rPr>
              <w:t>,000</w:t>
            </w:r>
          </w:p>
        </w:tc>
      </w:tr>
    </w:tbl>
    <w:p w14:paraId="7D4B7C36" w14:textId="77777777" w:rsidR="008A1717" w:rsidRDefault="008A1717" w:rsidP="008A1717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3196F043" w14:textId="77777777" w:rsidR="00541656" w:rsidRDefault="00541656" w:rsidP="008A1717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463422CA" w14:textId="77777777" w:rsidR="00541656" w:rsidRDefault="00541656" w:rsidP="008A1717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5A373351" w14:textId="77777777" w:rsidR="00541656" w:rsidRDefault="00541656" w:rsidP="008A1717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4F296EAC" w14:textId="77777777" w:rsidR="00541656" w:rsidRPr="00497566" w:rsidRDefault="00541656" w:rsidP="008A1717">
      <w:pPr>
        <w:pStyle w:val="BodyText"/>
        <w:spacing w:line="240" w:lineRule="auto"/>
        <w:ind w:left="720"/>
        <w:rPr>
          <w:sz w:val="22"/>
          <w:szCs w:val="22"/>
          <w:lang w:val="ru-RU"/>
        </w:rPr>
      </w:pPr>
    </w:p>
    <w:p w14:paraId="33390481" w14:textId="77777777" w:rsidR="0033443A" w:rsidRPr="00497566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2D6EA10E" w14:textId="38262534" w:rsidR="0033443A" w:rsidRPr="00497566" w:rsidRDefault="0033443A" w:rsidP="0033443A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C857B8">
        <w:rPr>
          <w:b/>
          <w:bCs/>
          <w:sz w:val="22"/>
          <w:szCs w:val="22"/>
        </w:rPr>
        <w:lastRenderedPageBreak/>
        <w:t>B</w:t>
      </w:r>
      <w:r w:rsidRPr="00497566">
        <w:rPr>
          <w:b/>
          <w:bCs/>
          <w:sz w:val="22"/>
          <w:szCs w:val="22"/>
          <w:lang w:val="ru-RU"/>
        </w:rPr>
        <w:t>.</w:t>
      </w:r>
      <w:r w:rsidRPr="00497566">
        <w:rPr>
          <w:b/>
          <w:bCs/>
          <w:sz w:val="22"/>
          <w:szCs w:val="22"/>
          <w:lang w:val="ru-RU"/>
        </w:rPr>
        <w:tab/>
      </w:r>
      <w:r w:rsidR="00497566" w:rsidRPr="00094A4E">
        <w:rPr>
          <w:b/>
          <w:bCs/>
          <w:sz w:val="22"/>
          <w:szCs w:val="22"/>
          <w:lang w:val="ru-RU"/>
        </w:rPr>
        <w:t>Условия снятия средств; Период снятия средств</w:t>
      </w:r>
      <w:r w:rsidR="00497566" w:rsidRPr="00497566">
        <w:rPr>
          <w:b/>
          <w:bCs/>
          <w:sz w:val="22"/>
          <w:szCs w:val="22"/>
          <w:lang w:val="ru-RU"/>
        </w:rPr>
        <w:t xml:space="preserve"> </w:t>
      </w:r>
    </w:p>
    <w:p w14:paraId="082567E9" w14:textId="77777777" w:rsidR="0033443A" w:rsidRPr="00497566" w:rsidRDefault="0033443A" w:rsidP="0033443A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1E10169C" w14:textId="6229876F" w:rsidR="0033443A" w:rsidRPr="00497566" w:rsidRDefault="00497566" w:rsidP="00EB5B0E">
      <w:pPr>
        <w:pStyle w:val="BodyText"/>
        <w:numPr>
          <w:ilvl w:val="0"/>
          <w:numId w:val="11"/>
        </w:numPr>
        <w:spacing w:line="240" w:lineRule="auto"/>
        <w:rPr>
          <w:bCs/>
          <w:sz w:val="22"/>
          <w:szCs w:val="22"/>
          <w:lang w:val="ru-RU"/>
        </w:rPr>
      </w:pPr>
      <w:r w:rsidRPr="00094A4E">
        <w:rPr>
          <w:bCs/>
          <w:sz w:val="22"/>
          <w:szCs w:val="22"/>
          <w:lang w:val="ru-RU"/>
        </w:rPr>
        <w:t>Несмотря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на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положения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Части</w:t>
      </w:r>
      <w:r w:rsidRPr="00497566">
        <w:rPr>
          <w:bCs/>
          <w:sz w:val="22"/>
          <w:szCs w:val="22"/>
          <w:lang w:val="ru-RU"/>
        </w:rPr>
        <w:t xml:space="preserve"> </w:t>
      </w:r>
      <w:r w:rsidRPr="00497566">
        <w:rPr>
          <w:bCs/>
          <w:sz w:val="22"/>
          <w:szCs w:val="22"/>
        </w:rPr>
        <w:t>A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данного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Раздела</w:t>
      </w:r>
      <w:r w:rsidRPr="00497566">
        <w:rPr>
          <w:bCs/>
          <w:sz w:val="22"/>
          <w:szCs w:val="22"/>
          <w:lang w:val="ru-RU"/>
        </w:rPr>
        <w:t xml:space="preserve">, </w:t>
      </w:r>
      <w:r w:rsidRPr="00094A4E">
        <w:rPr>
          <w:bCs/>
          <w:sz w:val="22"/>
          <w:szCs w:val="22"/>
          <w:lang w:val="ru-RU"/>
        </w:rPr>
        <w:t>невозможно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снятие</w:t>
      </w:r>
      <w:r w:rsidRPr="00497566">
        <w:rPr>
          <w:bCs/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средств</w:t>
      </w:r>
      <w:r w:rsidR="006124CD" w:rsidRPr="00497566">
        <w:rPr>
          <w:bCs/>
          <w:sz w:val="22"/>
          <w:szCs w:val="22"/>
          <w:lang w:val="ru-RU"/>
        </w:rPr>
        <w:t>:</w:t>
      </w:r>
    </w:p>
    <w:p w14:paraId="6A4024A7" w14:textId="77777777" w:rsidR="0033443A" w:rsidRPr="00497566" w:rsidRDefault="0033443A" w:rsidP="0033443A">
      <w:pPr>
        <w:pStyle w:val="BodyText"/>
        <w:spacing w:line="240" w:lineRule="auto"/>
        <w:rPr>
          <w:bCs/>
          <w:sz w:val="22"/>
          <w:szCs w:val="22"/>
          <w:lang w:val="ru-RU"/>
        </w:rPr>
      </w:pPr>
    </w:p>
    <w:p w14:paraId="39CB0D89" w14:textId="1E6B8FB9" w:rsidR="0033443A" w:rsidRPr="00497566" w:rsidRDefault="0033443A" w:rsidP="0033443A">
      <w:pPr>
        <w:pStyle w:val="ModelNrmlSingle"/>
        <w:spacing w:after="0"/>
        <w:ind w:left="1440" w:hanging="720"/>
        <w:rPr>
          <w:bCs/>
          <w:szCs w:val="22"/>
          <w:lang w:val="ru-RU"/>
        </w:rPr>
      </w:pPr>
      <w:r w:rsidRPr="00497566">
        <w:rPr>
          <w:szCs w:val="22"/>
          <w:lang w:val="ru-RU"/>
        </w:rPr>
        <w:t>(</w:t>
      </w:r>
      <w:r w:rsidRPr="00C857B8">
        <w:rPr>
          <w:szCs w:val="22"/>
        </w:rPr>
        <w:t>a</w:t>
      </w:r>
      <w:r w:rsidRPr="00497566">
        <w:rPr>
          <w:szCs w:val="22"/>
          <w:lang w:val="ru-RU"/>
        </w:rPr>
        <w:t>)</w:t>
      </w:r>
      <w:r w:rsidRPr="00497566">
        <w:rPr>
          <w:szCs w:val="22"/>
          <w:lang w:val="ru-RU"/>
        </w:rPr>
        <w:tab/>
      </w:r>
      <w:r w:rsidR="00497566" w:rsidRPr="00094A4E">
        <w:rPr>
          <w:bCs/>
          <w:szCs w:val="22"/>
          <w:lang w:val="ru-RU"/>
        </w:rPr>
        <w:t>на основе РПВ, достигнутых до Даты подписания; и / или</w:t>
      </w:r>
      <w:r w:rsidRPr="00497566">
        <w:rPr>
          <w:lang w:val="ru-RU"/>
        </w:rPr>
        <w:t xml:space="preserve"> </w:t>
      </w:r>
      <w:r w:rsidR="006124CD" w:rsidRPr="00497566">
        <w:rPr>
          <w:bCs/>
          <w:szCs w:val="22"/>
          <w:lang w:val="ru-RU"/>
        </w:rPr>
        <w:t xml:space="preserve"> </w:t>
      </w:r>
    </w:p>
    <w:p w14:paraId="3DD305B4" w14:textId="77777777" w:rsidR="0033443A" w:rsidRPr="00497566" w:rsidRDefault="0033443A" w:rsidP="0033443A">
      <w:pPr>
        <w:pStyle w:val="ModelNrmlSingle"/>
        <w:spacing w:after="0"/>
        <w:ind w:firstLine="0"/>
        <w:rPr>
          <w:bCs/>
          <w:szCs w:val="22"/>
          <w:lang w:val="ru-RU"/>
        </w:rPr>
      </w:pPr>
    </w:p>
    <w:p w14:paraId="638EA86C" w14:textId="1E525885" w:rsidR="0033443A" w:rsidRPr="00497566" w:rsidRDefault="0033443A" w:rsidP="0033443A">
      <w:pPr>
        <w:pStyle w:val="ModelNrmlSingle"/>
        <w:ind w:left="1440" w:hanging="720"/>
        <w:rPr>
          <w:szCs w:val="22"/>
          <w:lang w:val="ru-RU"/>
        </w:rPr>
      </w:pPr>
      <w:r w:rsidRPr="00497566">
        <w:rPr>
          <w:bCs/>
          <w:szCs w:val="22"/>
          <w:lang w:val="ru-RU"/>
        </w:rPr>
        <w:t>(</w:t>
      </w:r>
      <w:r w:rsidRPr="00C857B8">
        <w:rPr>
          <w:bCs/>
          <w:szCs w:val="22"/>
        </w:rPr>
        <w:t>b</w:t>
      </w:r>
      <w:r w:rsidRPr="00497566">
        <w:rPr>
          <w:bCs/>
          <w:szCs w:val="22"/>
          <w:lang w:val="ru-RU"/>
        </w:rPr>
        <w:t>)</w:t>
      </w:r>
      <w:r w:rsidRPr="00497566">
        <w:rPr>
          <w:bCs/>
          <w:szCs w:val="22"/>
          <w:lang w:val="ru-RU"/>
        </w:rPr>
        <w:tab/>
      </w:r>
      <w:r w:rsidR="00497566" w:rsidRPr="00094A4E">
        <w:rPr>
          <w:szCs w:val="22"/>
          <w:lang w:val="ru-RU"/>
        </w:rPr>
        <w:t>для любого РПВ в любой категории, до тех пор, пока Получатель не предоставит Ассоциации, подтверждение того, что РПВ был достигнут</w:t>
      </w:r>
      <w:r w:rsidRPr="00497566">
        <w:rPr>
          <w:szCs w:val="22"/>
          <w:lang w:val="ru-RU"/>
        </w:rPr>
        <w:t>.</w:t>
      </w:r>
    </w:p>
    <w:p w14:paraId="393BCFE3" w14:textId="77777777" w:rsidR="006124CD" w:rsidRPr="00497566" w:rsidRDefault="006124CD" w:rsidP="0033443A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1197142F" w14:textId="5019BD26" w:rsidR="0033443A" w:rsidRPr="00FC5706" w:rsidRDefault="0033443A" w:rsidP="00EB5B0E">
      <w:pPr>
        <w:pStyle w:val="ListParagraph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hanging="578"/>
        <w:jc w:val="both"/>
        <w:rPr>
          <w:bCs/>
          <w:sz w:val="22"/>
          <w:szCs w:val="22"/>
          <w:lang w:val="ru-RU"/>
        </w:rPr>
      </w:pPr>
      <w:r w:rsidRPr="00FC5706">
        <w:rPr>
          <w:bCs/>
          <w:sz w:val="22"/>
          <w:szCs w:val="22"/>
          <w:lang w:val="ru-RU"/>
        </w:rPr>
        <w:t>[</w:t>
      </w:r>
      <w:r w:rsidR="00FC5706" w:rsidRPr="00FC5706">
        <w:rPr>
          <w:bCs/>
          <w:sz w:val="22"/>
          <w:szCs w:val="22"/>
          <w:lang w:val="ru-RU"/>
        </w:rPr>
        <w:t xml:space="preserve">Несмотря на положения части </w:t>
      </w:r>
      <w:r w:rsidRPr="00FC5706">
        <w:rPr>
          <w:bCs/>
          <w:sz w:val="22"/>
          <w:szCs w:val="22"/>
        </w:rPr>
        <w:t>B</w:t>
      </w:r>
      <w:r w:rsidRPr="00FC5706">
        <w:rPr>
          <w:bCs/>
          <w:sz w:val="22"/>
          <w:szCs w:val="22"/>
          <w:lang w:val="ru-RU"/>
        </w:rPr>
        <w:t>.1[(</w:t>
      </w:r>
      <w:r w:rsidR="000C13DA" w:rsidRPr="00FC5706">
        <w:rPr>
          <w:bCs/>
          <w:sz w:val="22"/>
          <w:szCs w:val="22"/>
        </w:rPr>
        <w:t>b</w:t>
      </w:r>
      <w:r w:rsidRPr="00FC5706">
        <w:rPr>
          <w:bCs/>
          <w:sz w:val="22"/>
          <w:szCs w:val="22"/>
          <w:lang w:val="ru-RU"/>
        </w:rPr>
        <w:t xml:space="preserve">)] </w:t>
      </w:r>
      <w:r w:rsidR="00FC5706" w:rsidRPr="00FC5706">
        <w:rPr>
          <w:bCs/>
          <w:sz w:val="22"/>
          <w:szCs w:val="22"/>
          <w:lang w:val="ru-RU"/>
        </w:rPr>
        <w:t>настоящего Раздела</w:t>
      </w:r>
      <w:r w:rsidRPr="00FC5706">
        <w:rPr>
          <w:bCs/>
          <w:sz w:val="22"/>
          <w:szCs w:val="22"/>
          <w:lang w:val="ru-RU"/>
        </w:rPr>
        <w:t xml:space="preserve">, </w:t>
      </w:r>
      <w:r w:rsidR="00FC5706" w:rsidRPr="00FC5706">
        <w:rPr>
          <w:bCs/>
          <w:sz w:val="22"/>
          <w:szCs w:val="22"/>
          <w:lang w:val="ru-RU"/>
        </w:rPr>
        <w:t>Получатель может снять сумму аванса</w:t>
      </w:r>
      <w:r w:rsidR="00FC5706" w:rsidRPr="00FC5706">
        <w:rPr>
          <w:sz w:val="22"/>
          <w:szCs w:val="22"/>
          <w:lang w:val="ru-RU"/>
        </w:rPr>
        <w:t xml:space="preserve"> </w:t>
      </w:r>
      <w:r w:rsidR="00FC5706" w:rsidRPr="00FC5706">
        <w:rPr>
          <w:bCs/>
          <w:sz w:val="22"/>
          <w:szCs w:val="22"/>
          <w:lang w:val="ru-RU"/>
        </w:rPr>
        <w:t>в размере не более СПЗ</w:t>
      </w:r>
      <w:r w:rsidR="00B87DC8" w:rsidRPr="00B87DC8">
        <w:rPr>
          <w:sz w:val="22"/>
          <w:szCs w:val="22"/>
          <w:lang w:val="ru-RU"/>
        </w:rPr>
        <w:t>14,825,000</w:t>
      </w:r>
      <w:r w:rsidRPr="00FC5706">
        <w:rPr>
          <w:sz w:val="22"/>
          <w:szCs w:val="22"/>
          <w:lang w:val="ru-RU"/>
        </w:rPr>
        <w:t xml:space="preserve"> </w:t>
      </w:r>
      <w:r w:rsidR="00FC5706" w:rsidRPr="00FC5706">
        <w:rPr>
          <w:bCs/>
          <w:sz w:val="22"/>
          <w:szCs w:val="22"/>
          <w:lang w:val="ru-RU"/>
        </w:rPr>
        <w:t>при условии, что если РПВ, по мнению Ассоциации, не достигнуты</w:t>
      </w:r>
      <w:r w:rsidR="00FC5706">
        <w:rPr>
          <w:rStyle w:val="FootnoteReference"/>
          <w:sz w:val="22"/>
          <w:szCs w:val="22"/>
        </w:rPr>
        <w:footnoteReference w:id="2"/>
      </w:r>
      <w:r w:rsidR="00FC5706" w:rsidRPr="00FC5706">
        <w:rPr>
          <w:bCs/>
          <w:sz w:val="22"/>
          <w:szCs w:val="22"/>
          <w:lang w:val="ru-RU"/>
        </w:rPr>
        <w:t xml:space="preserve"> (или достигнуты лишь частично) к Дате закрытия, Получатель должен возместить такой аванс (или часть такого аванса, как определено Ассоциацией) Ассоциации, незамедлительно после уведомления со стороны Ассоциации</w:t>
      </w:r>
      <w:r w:rsidRPr="00FC5706">
        <w:rPr>
          <w:sz w:val="22"/>
          <w:szCs w:val="22"/>
          <w:lang w:val="ru-RU"/>
        </w:rPr>
        <w:t xml:space="preserve">.  </w:t>
      </w:r>
      <w:r w:rsidR="00FC5706" w:rsidRPr="00FC5706">
        <w:rPr>
          <w:bCs/>
          <w:sz w:val="22"/>
          <w:szCs w:val="22"/>
          <w:lang w:val="ru-RU"/>
        </w:rPr>
        <w:t>Если иное не согласовано с Получателем, Ассоциация аннулирует возвращенную ей сумму. Любое дальнейшее снятие средств, запрашиваемое в качестве аванса по любой категории, допускается только на таких условиях, которые Ассоциация укажет путем уведомления Получателя</w:t>
      </w:r>
      <w:r w:rsidRPr="00FC5706">
        <w:rPr>
          <w:sz w:val="22"/>
          <w:szCs w:val="22"/>
          <w:lang w:val="ru-RU"/>
        </w:rPr>
        <w:t>.</w:t>
      </w:r>
    </w:p>
    <w:p w14:paraId="6BEE1C66" w14:textId="77777777" w:rsidR="0033443A" w:rsidRPr="00FC5706" w:rsidRDefault="0033443A" w:rsidP="0033443A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bCs/>
          <w:sz w:val="22"/>
          <w:szCs w:val="22"/>
          <w:lang w:val="ru-RU"/>
        </w:rPr>
      </w:pPr>
    </w:p>
    <w:p w14:paraId="28C46047" w14:textId="0230F00A" w:rsidR="0033443A" w:rsidRPr="00FC5706" w:rsidRDefault="0033443A" w:rsidP="325527D6">
      <w:pPr>
        <w:pStyle w:val="BodyText"/>
        <w:spacing w:line="240" w:lineRule="auto"/>
        <w:ind w:left="720" w:hanging="720"/>
        <w:rPr>
          <w:sz w:val="22"/>
          <w:szCs w:val="22"/>
          <w:vertAlign w:val="superscript"/>
          <w:lang w:val="ru-RU"/>
        </w:rPr>
      </w:pPr>
      <w:r w:rsidRPr="00FC5706">
        <w:rPr>
          <w:sz w:val="22"/>
          <w:szCs w:val="22"/>
          <w:lang w:val="ru-RU"/>
        </w:rPr>
        <w:t>3.</w:t>
      </w:r>
      <w:r w:rsidRPr="00FC5706">
        <w:rPr>
          <w:bCs/>
          <w:sz w:val="22"/>
          <w:szCs w:val="22"/>
          <w:lang w:val="ru-RU"/>
        </w:rPr>
        <w:tab/>
      </w:r>
      <w:r w:rsidR="00FC5706" w:rsidRPr="00094A4E">
        <w:rPr>
          <w:sz w:val="22"/>
          <w:szCs w:val="22"/>
          <w:lang w:val="ru-RU"/>
        </w:rPr>
        <w:t>Несмотря на положения части B.1 (b) настоящего Раздела, если какой-либо из РПВ, относящихся к категории (1) по (</w:t>
      </w:r>
      <w:r w:rsidR="00FC5706">
        <w:rPr>
          <w:sz w:val="22"/>
          <w:szCs w:val="22"/>
          <w:lang w:val="ru-RU"/>
        </w:rPr>
        <w:t>9</w:t>
      </w:r>
      <w:r w:rsidR="00FC5706" w:rsidRPr="00094A4E">
        <w:rPr>
          <w:sz w:val="22"/>
          <w:szCs w:val="22"/>
          <w:lang w:val="ru-RU"/>
        </w:rPr>
        <w:t>) не был достигнут к дате, к которой должен быть достигнут упомянутый РПВ, Ассоциация вправе, по</w:t>
      </w:r>
      <w:r w:rsidR="00FC5706">
        <w:rPr>
          <w:sz w:val="22"/>
          <w:szCs w:val="22"/>
          <w:lang w:val="ru-RU"/>
        </w:rPr>
        <w:t>сле уведомления Получателя:</w:t>
      </w:r>
      <w:r w:rsidRPr="00FC5706">
        <w:rPr>
          <w:sz w:val="22"/>
          <w:szCs w:val="22"/>
          <w:lang w:val="ru-RU"/>
        </w:rPr>
        <w:t xml:space="preserve"> (</w:t>
      </w:r>
      <w:r w:rsidRPr="325527D6">
        <w:rPr>
          <w:sz w:val="22"/>
          <w:szCs w:val="22"/>
        </w:rPr>
        <w:t>a</w:t>
      </w:r>
      <w:r w:rsidRPr="00FC5706">
        <w:rPr>
          <w:sz w:val="22"/>
          <w:szCs w:val="22"/>
          <w:lang w:val="ru-RU"/>
        </w:rPr>
        <w:t xml:space="preserve">) </w:t>
      </w:r>
      <w:r w:rsidR="00FC5706" w:rsidRPr="00094A4E">
        <w:rPr>
          <w:sz w:val="22"/>
          <w:szCs w:val="22"/>
          <w:lang w:val="ru-RU"/>
        </w:rPr>
        <w:t>перераспределить все или часть поступлений от Финансирования, которые были выделены упомянутому РПВ, на любой другой РПВ</w:t>
      </w:r>
      <w:r w:rsidRPr="00FC5706">
        <w:rPr>
          <w:sz w:val="22"/>
          <w:szCs w:val="22"/>
          <w:lang w:val="ru-RU"/>
        </w:rPr>
        <w:t xml:space="preserve">; </w:t>
      </w:r>
      <w:r w:rsidR="00FC5706" w:rsidRPr="00094A4E">
        <w:rPr>
          <w:sz w:val="22"/>
          <w:szCs w:val="22"/>
          <w:lang w:val="ru-RU"/>
        </w:rPr>
        <w:t>и / или</w:t>
      </w:r>
      <w:r w:rsidRPr="00FC5706">
        <w:rPr>
          <w:sz w:val="22"/>
          <w:szCs w:val="22"/>
          <w:lang w:val="ru-RU"/>
        </w:rPr>
        <w:t xml:space="preserve"> (</w:t>
      </w:r>
      <w:r w:rsidR="009A53DD">
        <w:rPr>
          <w:sz w:val="22"/>
          <w:szCs w:val="22"/>
        </w:rPr>
        <w:t>b</w:t>
      </w:r>
      <w:r w:rsidRPr="00FC5706">
        <w:rPr>
          <w:sz w:val="22"/>
          <w:szCs w:val="22"/>
          <w:lang w:val="ru-RU"/>
        </w:rPr>
        <w:t xml:space="preserve">) </w:t>
      </w:r>
      <w:r w:rsidR="00FC5706" w:rsidRPr="00094A4E">
        <w:rPr>
          <w:sz w:val="22"/>
          <w:szCs w:val="22"/>
          <w:lang w:val="ru-RU"/>
        </w:rPr>
        <w:t>аннулировать все или часть поступлений от Финансирования, которые были распределены для указанного РПВ</w:t>
      </w:r>
      <w:r w:rsidRPr="00FC5706">
        <w:rPr>
          <w:sz w:val="22"/>
          <w:szCs w:val="22"/>
          <w:lang w:val="ru-RU"/>
        </w:rPr>
        <w:t>.</w:t>
      </w:r>
    </w:p>
    <w:p w14:paraId="10AE5AF0" w14:textId="77777777" w:rsidR="0033443A" w:rsidRPr="00FC5706" w:rsidRDefault="0033443A" w:rsidP="0033443A">
      <w:pPr>
        <w:pStyle w:val="BodyText"/>
        <w:spacing w:line="240" w:lineRule="auto"/>
        <w:rPr>
          <w:bCs/>
          <w:sz w:val="22"/>
          <w:szCs w:val="22"/>
          <w:vertAlign w:val="superscript"/>
          <w:lang w:val="ru-RU"/>
        </w:rPr>
      </w:pPr>
    </w:p>
    <w:p w14:paraId="0BE3662F" w14:textId="486A930F" w:rsidR="0033443A" w:rsidRPr="00FC5706" w:rsidRDefault="0033443A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  <w:r w:rsidRPr="00FC5706">
        <w:rPr>
          <w:sz w:val="22"/>
          <w:szCs w:val="22"/>
          <w:lang w:val="ru-RU"/>
        </w:rPr>
        <w:t>4.</w:t>
      </w:r>
      <w:r w:rsidRPr="00FC5706">
        <w:rPr>
          <w:sz w:val="22"/>
          <w:szCs w:val="22"/>
          <w:lang w:val="ru-RU"/>
        </w:rPr>
        <w:tab/>
      </w:r>
      <w:r w:rsidR="00FC5706" w:rsidRPr="00094A4E">
        <w:rPr>
          <w:sz w:val="22"/>
          <w:szCs w:val="22"/>
          <w:lang w:val="ru-RU"/>
        </w:rPr>
        <w:t>Датой Закрытия является 3</w:t>
      </w:r>
      <w:r w:rsidR="00FC5706">
        <w:rPr>
          <w:sz w:val="22"/>
          <w:szCs w:val="22"/>
          <w:lang w:val="ru-RU"/>
        </w:rPr>
        <w:t>1</w:t>
      </w:r>
      <w:r w:rsidR="00FC5706" w:rsidRPr="00094A4E">
        <w:rPr>
          <w:sz w:val="22"/>
          <w:szCs w:val="22"/>
          <w:lang w:val="ru-RU"/>
        </w:rPr>
        <w:t xml:space="preserve"> августа 20</w:t>
      </w:r>
      <w:r w:rsidR="00FC5706">
        <w:rPr>
          <w:sz w:val="22"/>
          <w:szCs w:val="22"/>
          <w:lang w:val="ru-RU"/>
        </w:rPr>
        <w:t>31</w:t>
      </w:r>
      <w:r w:rsidR="00FC5706" w:rsidRPr="00094A4E">
        <w:rPr>
          <w:sz w:val="22"/>
          <w:szCs w:val="22"/>
          <w:lang w:val="ru-RU"/>
        </w:rPr>
        <w:t xml:space="preserve"> года</w:t>
      </w:r>
      <w:r w:rsidRPr="00FC5706">
        <w:rPr>
          <w:sz w:val="22"/>
          <w:szCs w:val="22"/>
          <w:lang w:val="ru-RU"/>
        </w:rPr>
        <w:t>.</w:t>
      </w:r>
    </w:p>
    <w:p w14:paraId="2DD3C702" w14:textId="15551453" w:rsidR="0033443A" w:rsidRPr="00FC5706" w:rsidRDefault="0033443A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</w:p>
    <w:p w14:paraId="5C49E947" w14:textId="77777777" w:rsidR="00714C7D" w:rsidRPr="00FC5706" w:rsidRDefault="00714C7D" w:rsidP="00714C7D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</w:p>
    <w:p w14:paraId="2D2E38F3" w14:textId="2D04E47B" w:rsidR="00714C7D" w:rsidRPr="00FC5706" w:rsidRDefault="00FC5706" w:rsidP="00714C7D">
      <w:pPr>
        <w:pStyle w:val="BodyText"/>
        <w:spacing w:line="240" w:lineRule="auto"/>
        <w:rPr>
          <w:b/>
          <w:bCs/>
          <w:sz w:val="22"/>
          <w:szCs w:val="22"/>
          <w:lang w:val="ru-RU"/>
        </w:rPr>
      </w:pPr>
      <w:r w:rsidRPr="00094A4E">
        <w:rPr>
          <w:b/>
          <w:bCs/>
          <w:sz w:val="22"/>
          <w:szCs w:val="22"/>
          <w:lang w:val="ru-RU"/>
        </w:rPr>
        <w:t>Раздел</w:t>
      </w:r>
      <w:r w:rsidR="00714C7D" w:rsidRPr="00FC5706">
        <w:rPr>
          <w:b/>
          <w:bCs/>
          <w:sz w:val="22"/>
          <w:szCs w:val="22"/>
          <w:lang w:val="ru-RU"/>
        </w:rPr>
        <w:t xml:space="preserve"> </w:t>
      </w:r>
      <w:r w:rsidR="00714C7D" w:rsidRPr="00C857B8">
        <w:rPr>
          <w:b/>
          <w:bCs/>
          <w:sz w:val="22"/>
          <w:szCs w:val="22"/>
        </w:rPr>
        <w:t>V</w:t>
      </w:r>
      <w:r w:rsidR="00714C7D" w:rsidRPr="00FC5706">
        <w:rPr>
          <w:b/>
          <w:bCs/>
          <w:sz w:val="22"/>
          <w:szCs w:val="22"/>
          <w:lang w:val="ru-RU"/>
        </w:rPr>
        <w:t>.</w:t>
      </w:r>
      <w:r w:rsidR="00714C7D" w:rsidRPr="00FC5706">
        <w:rPr>
          <w:b/>
          <w:bCs/>
          <w:sz w:val="22"/>
          <w:szCs w:val="22"/>
          <w:lang w:val="ru-RU"/>
        </w:rPr>
        <w:tab/>
      </w:r>
      <w:r w:rsidRPr="00094A4E">
        <w:rPr>
          <w:b/>
          <w:bCs/>
          <w:sz w:val="22"/>
          <w:szCs w:val="22"/>
          <w:u w:val="single"/>
          <w:lang w:val="ru-RU"/>
        </w:rPr>
        <w:t>Другие обязательства</w:t>
      </w:r>
    </w:p>
    <w:p w14:paraId="614B98D1" w14:textId="77777777" w:rsidR="00714C7D" w:rsidRPr="00FC5706" w:rsidRDefault="00714C7D" w:rsidP="00714C7D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2C328243" w14:textId="662AB014" w:rsidR="00714C7D" w:rsidRPr="00FC5706" w:rsidRDefault="00714C7D" w:rsidP="00714C7D">
      <w:pPr>
        <w:rPr>
          <w:b/>
          <w:bCs/>
          <w:sz w:val="22"/>
          <w:szCs w:val="22"/>
          <w:lang w:val="ru-RU"/>
        </w:rPr>
      </w:pPr>
      <w:r w:rsidRPr="0038606B">
        <w:rPr>
          <w:b/>
          <w:bCs/>
          <w:sz w:val="22"/>
          <w:szCs w:val="22"/>
        </w:rPr>
        <w:t>A</w:t>
      </w:r>
      <w:r w:rsidRPr="00FC5706">
        <w:rPr>
          <w:b/>
          <w:bCs/>
          <w:sz w:val="22"/>
          <w:szCs w:val="22"/>
          <w:lang w:val="ru-RU"/>
        </w:rPr>
        <w:t>.</w:t>
      </w:r>
      <w:r w:rsidRPr="00FC5706">
        <w:rPr>
          <w:b/>
          <w:bCs/>
          <w:sz w:val="22"/>
          <w:szCs w:val="22"/>
          <w:lang w:val="ru-RU"/>
        </w:rPr>
        <w:tab/>
      </w:r>
      <w:r w:rsidR="00FC5706" w:rsidRPr="00094A4E">
        <w:rPr>
          <w:b/>
          <w:bCs/>
          <w:sz w:val="22"/>
          <w:szCs w:val="22"/>
          <w:lang w:val="ru-RU"/>
        </w:rPr>
        <w:t>Штрафы и пени ОАХК "Барки Тоджик"</w:t>
      </w:r>
    </w:p>
    <w:p w14:paraId="28BC133E" w14:textId="77777777" w:rsidR="00714C7D" w:rsidRPr="00FC5706" w:rsidRDefault="00714C7D" w:rsidP="00714C7D">
      <w:pPr>
        <w:rPr>
          <w:sz w:val="22"/>
          <w:szCs w:val="22"/>
          <w:lang w:val="ru-RU"/>
        </w:rPr>
      </w:pPr>
    </w:p>
    <w:p w14:paraId="523AEF43" w14:textId="67526D22" w:rsidR="00714C7D" w:rsidRPr="004F2A33" w:rsidRDefault="00FC5706" w:rsidP="00714C7D">
      <w:pPr>
        <w:jc w:val="both"/>
        <w:rPr>
          <w:sz w:val="22"/>
          <w:szCs w:val="22"/>
          <w:lang w:val="ru-RU"/>
        </w:rPr>
      </w:pPr>
      <w:r w:rsidRPr="001A1FC2">
        <w:rPr>
          <w:sz w:val="22"/>
          <w:szCs w:val="22"/>
          <w:lang w:val="ru-RU"/>
        </w:rPr>
        <w:t>Получатель обязуется не позднее 3</w:t>
      </w:r>
      <w:r>
        <w:rPr>
          <w:sz w:val="22"/>
          <w:szCs w:val="22"/>
          <w:lang w:val="ru-RU"/>
        </w:rPr>
        <w:t>0 сентября 2022</w:t>
      </w:r>
      <w:r w:rsidRPr="001A1FC2">
        <w:rPr>
          <w:sz w:val="22"/>
          <w:szCs w:val="22"/>
          <w:lang w:val="ru-RU"/>
        </w:rPr>
        <w:t xml:space="preserve"> года </w:t>
      </w:r>
      <w:r w:rsidRPr="00FC5706">
        <w:rPr>
          <w:sz w:val="22"/>
          <w:szCs w:val="22"/>
          <w:lang w:val="ru-RU"/>
        </w:rPr>
        <w:t>конвертировать в собственный капитал</w:t>
      </w:r>
      <w:r w:rsidRPr="001A1FC2">
        <w:rPr>
          <w:sz w:val="22"/>
          <w:szCs w:val="22"/>
          <w:lang w:val="ru-RU"/>
        </w:rPr>
        <w:t xml:space="preserve"> штрафы или пени ОАХК "Барки Тоджик", причитающиеся Минфину, за обслуживание просроченной задолженности в рамках Субсидиарных соглашений Группы 1, Субсидиарных соглашений Группы 2 и Су</w:t>
      </w:r>
      <w:r w:rsidR="004F2A33">
        <w:rPr>
          <w:sz w:val="22"/>
          <w:szCs w:val="22"/>
          <w:lang w:val="ru-RU"/>
        </w:rPr>
        <w:t>бсидиарных соглашений Группы 3</w:t>
      </w:r>
      <w:r w:rsidRPr="001A1FC2">
        <w:rPr>
          <w:sz w:val="22"/>
          <w:szCs w:val="22"/>
          <w:lang w:val="ru-RU"/>
        </w:rPr>
        <w:t xml:space="preserve">, и после этого Минфину обязуется не налагать новые штрафы </w:t>
      </w:r>
      <w:r w:rsidRPr="001A1FC2">
        <w:rPr>
          <w:sz w:val="22"/>
          <w:szCs w:val="22"/>
          <w:lang w:val="ru-RU"/>
        </w:rPr>
        <w:lastRenderedPageBreak/>
        <w:t>или пени в отношении обязательств ОАХК "Барки Тоджик" по обслуживанию долга перед Минфином в рамках вышеупомянутых Соглашений, которые не полностью отражены в утвержденных тарифах на электроэнергию ОАХК</w:t>
      </w:r>
      <w:r w:rsidRPr="007975C4">
        <w:rPr>
          <w:sz w:val="22"/>
          <w:szCs w:val="22"/>
          <w:lang w:val="ru-RU"/>
        </w:rPr>
        <w:t xml:space="preserve"> "</w:t>
      </w:r>
      <w:r w:rsidRPr="001A1FC2">
        <w:rPr>
          <w:sz w:val="22"/>
          <w:szCs w:val="22"/>
          <w:lang w:val="ru-RU"/>
        </w:rPr>
        <w:t>Барки</w:t>
      </w:r>
      <w:r w:rsidRPr="007975C4">
        <w:rPr>
          <w:sz w:val="22"/>
          <w:szCs w:val="22"/>
          <w:lang w:val="ru-RU"/>
        </w:rPr>
        <w:t xml:space="preserve"> </w:t>
      </w:r>
      <w:r w:rsidRPr="001A1FC2">
        <w:rPr>
          <w:sz w:val="22"/>
          <w:szCs w:val="22"/>
          <w:lang w:val="ru-RU"/>
        </w:rPr>
        <w:t>Тоджик</w:t>
      </w:r>
      <w:r w:rsidRPr="007975C4">
        <w:rPr>
          <w:sz w:val="22"/>
          <w:szCs w:val="22"/>
          <w:lang w:val="ru-RU"/>
        </w:rPr>
        <w:t>"</w:t>
      </w:r>
      <w:r w:rsidR="00714C7D" w:rsidRPr="007975C4">
        <w:rPr>
          <w:sz w:val="22"/>
          <w:szCs w:val="22"/>
          <w:lang w:val="ru-RU"/>
        </w:rPr>
        <w:t>.</w:t>
      </w:r>
      <w:r w:rsidR="00714C7D" w:rsidRPr="007975C4">
        <w:rPr>
          <w:lang w:val="ru-RU"/>
        </w:rPr>
        <w:t xml:space="preserve"> </w:t>
      </w:r>
      <w:r w:rsidR="00714C7D">
        <w:t> </w:t>
      </w:r>
    </w:p>
    <w:p w14:paraId="39F9D0F4" w14:textId="77777777" w:rsidR="00714C7D" w:rsidRPr="007975C4" w:rsidRDefault="00714C7D" w:rsidP="00714C7D">
      <w:pPr>
        <w:rPr>
          <w:lang w:val="ru-RU"/>
        </w:rPr>
      </w:pPr>
    </w:p>
    <w:p w14:paraId="3FD204E5" w14:textId="394BAC2B" w:rsidR="00714C7D" w:rsidRPr="007975C4" w:rsidRDefault="00714C7D" w:rsidP="00714C7D">
      <w:pPr>
        <w:rPr>
          <w:b/>
          <w:bCs/>
          <w:sz w:val="22"/>
          <w:szCs w:val="22"/>
          <w:lang w:val="ru-RU"/>
        </w:rPr>
      </w:pPr>
      <w:r w:rsidRPr="0038606B">
        <w:rPr>
          <w:b/>
          <w:bCs/>
          <w:sz w:val="22"/>
          <w:szCs w:val="22"/>
        </w:rPr>
        <w:t>B</w:t>
      </w:r>
      <w:r w:rsidRPr="007975C4">
        <w:rPr>
          <w:b/>
          <w:bCs/>
          <w:sz w:val="22"/>
          <w:szCs w:val="22"/>
          <w:lang w:val="ru-RU"/>
        </w:rPr>
        <w:t>.</w:t>
      </w:r>
      <w:r w:rsidRPr="007975C4">
        <w:rPr>
          <w:b/>
          <w:bCs/>
          <w:sz w:val="22"/>
          <w:szCs w:val="22"/>
          <w:lang w:val="ru-RU"/>
        </w:rPr>
        <w:tab/>
      </w:r>
      <w:r w:rsidR="007975C4" w:rsidRPr="00094A4E">
        <w:rPr>
          <w:b/>
          <w:bCs/>
          <w:sz w:val="22"/>
          <w:szCs w:val="22"/>
          <w:lang w:val="ru-RU"/>
        </w:rPr>
        <w:t>Обслуживание задолженности ОАХК "Барки Тоджик"</w:t>
      </w:r>
      <w:r w:rsidRPr="007975C4">
        <w:rPr>
          <w:b/>
          <w:bCs/>
          <w:sz w:val="22"/>
          <w:szCs w:val="22"/>
          <w:lang w:val="ru-RU"/>
        </w:rPr>
        <w:t xml:space="preserve"> </w:t>
      </w:r>
    </w:p>
    <w:p w14:paraId="7712A060" w14:textId="77777777" w:rsidR="00714C7D" w:rsidRPr="007975C4" w:rsidRDefault="00714C7D" w:rsidP="00714C7D">
      <w:pPr>
        <w:jc w:val="both"/>
        <w:rPr>
          <w:lang w:val="ru-RU"/>
        </w:rPr>
      </w:pPr>
    </w:p>
    <w:p w14:paraId="366FB2C3" w14:textId="39724AA3" w:rsidR="007975C4" w:rsidRDefault="007975C4" w:rsidP="00EB5B0E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ru-RU"/>
        </w:rPr>
      </w:pPr>
      <w:r w:rsidRPr="00094A4E">
        <w:rPr>
          <w:bCs/>
          <w:sz w:val="22"/>
          <w:szCs w:val="22"/>
          <w:lang w:val="ru-RU"/>
        </w:rPr>
        <w:t xml:space="preserve">За исключением случаев, когда Банк соглашается на иное, </w:t>
      </w:r>
      <w:r w:rsidRPr="001A1FC2">
        <w:rPr>
          <w:sz w:val="22"/>
          <w:szCs w:val="22"/>
          <w:lang w:val="ru-RU"/>
        </w:rPr>
        <w:t xml:space="preserve">ОАХК "Барки Тоджик" </w:t>
      </w:r>
      <w:r w:rsidRPr="00094A4E">
        <w:rPr>
          <w:bCs/>
          <w:sz w:val="22"/>
          <w:szCs w:val="22"/>
          <w:lang w:val="ru-RU"/>
        </w:rPr>
        <w:t>не при</w:t>
      </w:r>
      <w:r>
        <w:rPr>
          <w:bCs/>
          <w:sz w:val="22"/>
          <w:szCs w:val="22"/>
          <w:lang w:val="ru-RU"/>
        </w:rPr>
        <w:t>мет</w:t>
      </w:r>
      <w:r w:rsidRPr="00094A4E">
        <w:rPr>
          <w:bCs/>
          <w:sz w:val="22"/>
          <w:szCs w:val="22"/>
          <w:lang w:val="ru-RU"/>
        </w:rPr>
        <w:t xml:space="preserve"> на себя какие-либо долгосрочные долговые обязательства, если рациональный прогноз своих доходов и расходов</w:t>
      </w:r>
      <w:r>
        <w:rPr>
          <w:bCs/>
          <w:sz w:val="22"/>
          <w:szCs w:val="22"/>
          <w:lang w:val="ru-RU"/>
        </w:rPr>
        <w:t xml:space="preserve"> </w:t>
      </w:r>
      <w:r w:rsidRPr="001A1FC2">
        <w:rPr>
          <w:sz w:val="22"/>
          <w:szCs w:val="22"/>
          <w:lang w:val="ru-RU"/>
        </w:rPr>
        <w:t xml:space="preserve">ОАХК "Барки Тоджик" </w:t>
      </w:r>
      <w:r w:rsidRPr="00094A4E">
        <w:rPr>
          <w:bCs/>
          <w:sz w:val="22"/>
          <w:szCs w:val="22"/>
          <w:lang w:val="ru-RU"/>
        </w:rPr>
        <w:t xml:space="preserve">не покажет, что его расчетный чистый доход </w:t>
      </w:r>
      <w:r w:rsidRPr="001A1FC2">
        <w:rPr>
          <w:sz w:val="22"/>
          <w:szCs w:val="22"/>
          <w:lang w:val="ru-RU"/>
        </w:rPr>
        <w:t xml:space="preserve">ОАХК "Барки Тоджик" </w:t>
      </w:r>
      <w:r w:rsidRPr="00094A4E">
        <w:rPr>
          <w:bCs/>
          <w:sz w:val="22"/>
          <w:szCs w:val="22"/>
          <w:lang w:val="ru-RU"/>
        </w:rPr>
        <w:t xml:space="preserve">за каждый финансовый год в течение срока задолженности будет равен как минимум, расчетным требованиям по обслуживанию долгосрочной задолженности </w:t>
      </w:r>
      <w:r w:rsidRPr="001A1FC2">
        <w:rPr>
          <w:sz w:val="22"/>
          <w:szCs w:val="22"/>
          <w:lang w:val="ru-RU"/>
        </w:rPr>
        <w:t xml:space="preserve">ОАХК "Барки Тоджик" </w:t>
      </w:r>
      <w:r w:rsidRPr="00094A4E">
        <w:rPr>
          <w:bCs/>
          <w:sz w:val="22"/>
          <w:szCs w:val="22"/>
          <w:lang w:val="ru-RU"/>
        </w:rPr>
        <w:t xml:space="preserve">в таком году на всю сумму задолженности </w:t>
      </w:r>
      <w:r w:rsidRPr="001A1FC2">
        <w:rPr>
          <w:sz w:val="22"/>
          <w:szCs w:val="22"/>
          <w:lang w:val="ru-RU"/>
        </w:rPr>
        <w:t>ОАХК "Барки Тоджик"</w:t>
      </w:r>
      <w:r w:rsidRPr="00094A4E">
        <w:rPr>
          <w:bCs/>
          <w:sz w:val="22"/>
          <w:szCs w:val="22"/>
          <w:lang w:val="ru-RU"/>
        </w:rPr>
        <w:t>, включая кредиты, которые будут получены</w:t>
      </w:r>
      <w:r>
        <w:rPr>
          <w:bCs/>
          <w:sz w:val="22"/>
          <w:szCs w:val="22"/>
          <w:lang w:val="ru-RU"/>
        </w:rPr>
        <w:t>.</w:t>
      </w:r>
    </w:p>
    <w:p w14:paraId="22C7C430" w14:textId="77777777" w:rsidR="00714C7D" w:rsidRPr="00447EC0" w:rsidRDefault="00714C7D" w:rsidP="00714C7D">
      <w:pPr>
        <w:pStyle w:val="ListParagraph"/>
        <w:tabs>
          <w:tab w:val="left" w:pos="720"/>
        </w:tabs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</w:p>
    <w:p w14:paraId="281FF8CF" w14:textId="5951005C" w:rsidR="007975C4" w:rsidRPr="007975C4" w:rsidRDefault="007975C4" w:rsidP="00EB5B0E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ru-RU"/>
        </w:rPr>
      </w:pPr>
      <w:r w:rsidRPr="00094A4E">
        <w:rPr>
          <w:bCs/>
          <w:sz w:val="22"/>
          <w:szCs w:val="22"/>
          <w:lang w:val="ru-RU"/>
        </w:rPr>
        <w:t xml:space="preserve">Термин «долг» означает любую задолженность </w:t>
      </w:r>
      <w:r w:rsidRPr="001A1FC2">
        <w:rPr>
          <w:sz w:val="22"/>
          <w:szCs w:val="22"/>
          <w:lang w:val="ru-RU"/>
        </w:rPr>
        <w:t>ОАХК "Барки Тоджик"</w:t>
      </w:r>
      <w:r>
        <w:rPr>
          <w:sz w:val="22"/>
          <w:szCs w:val="22"/>
          <w:lang w:val="ru-RU"/>
        </w:rPr>
        <w:t xml:space="preserve"> </w:t>
      </w:r>
      <w:r w:rsidRPr="00094A4E">
        <w:rPr>
          <w:bCs/>
          <w:sz w:val="22"/>
          <w:szCs w:val="22"/>
          <w:lang w:val="ru-RU"/>
        </w:rPr>
        <w:t>со сроком погашения более чем один год после даты ее первоначального возникновения. Долговые обязательства считаются принятыми: (</w:t>
      </w:r>
      <w:r>
        <w:rPr>
          <w:bCs/>
          <w:sz w:val="22"/>
          <w:szCs w:val="22"/>
          <w:lang w:val="ru-RU"/>
        </w:rPr>
        <w:t>а</w:t>
      </w:r>
      <w:r w:rsidRPr="00094A4E">
        <w:rPr>
          <w:bCs/>
          <w:sz w:val="22"/>
          <w:szCs w:val="22"/>
          <w:lang w:val="ru-RU"/>
        </w:rPr>
        <w:t xml:space="preserve">) в рамках кредитного договора или соглашения, или иного документа, </w:t>
      </w:r>
      <w:r w:rsidRPr="00094A4E">
        <w:rPr>
          <w:sz w:val="22"/>
          <w:szCs w:val="22"/>
          <w:lang w:val="ru-RU"/>
        </w:rPr>
        <w:t>предусматривающего</w:t>
      </w:r>
      <w:r w:rsidRPr="00094A4E">
        <w:rPr>
          <w:bCs/>
          <w:sz w:val="22"/>
          <w:szCs w:val="22"/>
          <w:lang w:val="ru-RU"/>
        </w:rPr>
        <w:t xml:space="preserve"> такую задолженность или изменение его условий оплаты на дату такого контракта, соглашения или документа; и (</w:t>
      </w:r>
      <w:r>
        <w:rPr>
          <w:bCs/>
          <w:sz w:val="22"/>
          <w:szCs w:val="22"/>
          <w:lang w:val="ru-RU"/>
        </w:rPr>
        <w:t>б</w:t>
      </w:r>
      <w:r w:rsidRPr="00094A4E">
        <w:rPr>
          <w:bCs/>
          <w:sz w:val="22"/>
          <w:szCs w:val="22"/>
          <w:lang w:val="ru-RU"/>
        </w:rPr>
        <w:t>) в соответствии с соглашением о предоставлении гарантии, на дату заключения соглашения, предусматривающего такую гарантию</w:t>
      </w:r>
      <w:r>
        <w:rPr>
          <w:bCs/>
          <w:sz w:val="22"/>
          <w:szCs w:val="22"/>
          <w:lang w:val="ru-RU"/>
        </w:rPr>
        <w:t>.</w:t>
      </w:r>
    </w:p>
    <w:p w14:paraId="1DCDA223" w14:textId="77777777" w:rsidR="007975C4" w:rsidRPr="007975C4" w:rsidRDefault="007975C4" w:rsidP="007975C4">
      <w:pPr>
        <w:pStyle w:val="ListParagraph"/>
        <w:rPr>
          <w:sz w:val="22"/>
          <w:szCs w:val="22"/>
          <w:lang w:val="ru-RU"/>
        </w:rPr>
      </w:pPr>
    </w:p>
    <w:p w14:paraId="42F6AC0E" w14:textId="77777777" w:rsidR="007975C4" w:rsidRDefault="007975C4" w:rsidP="00EB5B0E">
      <w:pPr>
        <w:pStyle w:val="ModelNrmlDouble"/>
        <w:numPr>
          <w:ilvl w:val="0"/>
          <w:numId w:val="6"/>
        </w:numPr>
        <w:spacing w:after="0" w:line="240" w:lineRule="auto"/>
        <w:ind w:left="720"/>
        <w:rPr>
          <w:szCs w:val="22"/>
          <w:lang w:val="ru-RU"/>
        </w:rPr>
      </w:pPr>
      <w:r w:rsidRPr="00094A4E">
        <w:rPr>
          <w:szCs w:val="22"/>
          <w:lang w:val="ru-RU"/>
        </w:rPr>
        <w:t>Термин «чистый доход» означает разницу между суммой доходов от всех источников, связанных с операциями и чистыми доходами от неосновной деятельности; и сумма всех расходов, связанных с операциями, включая управление, надлежащее содержание, налоги и платежи, вместо налогов, но за исключением резерва на амортизацию, прочие денежные операционные расходы и проценты, и другие платежи по долговым обязательствам</w:t>
      </w:r>
      <w:r>
        <w:rPr>
          <w:szCs w:val="22"/>
          <w:lang w:val="ru-RU"/>
        </w:rPr>
        <w:t>.</w:t>
      </w:r>
    </w:p>
    <w:p w14:paraId="6F076236" w14:textId="77777777" w:rsidR="007975C4" w:rsidRPr="007975C4" w:rsidRDefault="007975C4" w:rsidP="007975C4">
      <w:pPr>
        <w:pStyle w:val="ListParagraph"/>
        <w:rPr>
          <w:szCs w:val="22"/>
          <w:lang w:val="ru-RU"/>
        </w:rPr>
      </w:pPr>
    </w:p>
    <w:p w14:paraId="3B5F393D" w14:textId="77777777" w:rsidR="007975C4" w:rsidRDefault="007975C4" w:rsidP="00EB5B0E">
      <w:pPr>
        <w:pStyle w:val="ModelNrmlDouble"/>
        <w:numPr>
          <w:ilvl w:val="0"/>
          <w:numId w:val="6"/>
        </w:numPr>
        <w:spacing w:after="0" w:line="240" w:lineRule="auto"/>
        <w:ind w:left="720"/>
        <w:rPr>
          <w:szCs w:val="22"/>
          <w:lang w:val="ru-RU"/>
        </w:rPr>
      </w:pPr>
      <w:r w:rsidRPr="00094A4E">
        <w:rPr>
          <w:szCs w:val="22"/>
          <w:lang w:val="ru-RU"/>
        </w:rPr>
        <w:t>Термин «чистый доход от неосновной деятельности» означает разницу между доходами от всех источников, кроме тех, которые связаны с операциями; и расходами, включая налоги и платежи вместо налогов, понесенные в ходе генерации доходов.</w:t>
      </w:r>
    </w:p>
    <w:p w14:paraId="1F0F84E8" w14:textId="77777777" w:rsidR="007975C4" w:rsidRPr="00447EC0" w:rsidRDefault="007975C4" w:rsidP="007975C4">
      <w:pPr>
        <w:pStyle w:val="ListParagraph"/>
        <w:rPr>
          <w:szCs w:val="22"/>
          <w:lang w:val="ru-RU"/>
        </w:rPr>
      </w:pPr>
    </w:p>
    <w:p w14:paraId="37B5862E" w14:textId="4099A954" w:rsidR="00714C7D" w:rsidRPr="00447EC0" w:rsidRDefault="007975C4" w:rsidP="00EB5B0E">
      <w:pPr>
        <w:pStyle w:val="ModelNrmlDouble"/>
        <w:numPr>
          <w:ilvl w:val="0"/>
          <w:numId w:val="6"/>
        </w:numPr>
        <w:spacing w:after="0" w:line="240" w:lineRule="auto"/>
        <w:ind w:left="720"/>
        <w:rPr>
          <w:szCs w:val="22"/>
          <w:lang w:val="ru-RU"/>
        </w:rPr>
      </w:pPr>
      <w:r w:rsidRPr="00094A4E">
        <w:rPr>
          <w:szCs w:val="22"/>
          <w:lang w:val="ru-RU"/>
        </w:rPr>
        <w:t>Термин</w:t>
      </w:r>
      <w:r w:rsidRPr="00447EC0">
        <w:rPr>
          <w:szCs w:val="22"/>
          <w:lang w:val="ru-RU"/>
        </w:rPr>
        <w:t xml:space="preserve"> «</w:t>
      </w:r>
      <w:r w:rsidRPr="00094A4E">
        <w:rPr>
          <w:szCs w:val="22"/>
          <w:lang w:val="ru-RU"/>
        </w:rPr>
        <w:t>требования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обслуживанию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долгосрочной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 xml:space="preserve">» </w:t>
      </w:r>
      <w:r w:rsidRPr="00094A4E">
        <w:rPr>
          <w:szCs w:val="22"/>
          <w:lang w:val="ru-RU"/>
        </w:rPr>
        <w:t>означает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общую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сумму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выплат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также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проценты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другие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долгосрочной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>.</w:t>
      </w:r>
    </w:p>
    <w:p w14:paraId="49E96F3F" w14:textId="77777777" w:rsidR="00714C7D" w:rsidRPr="00447EC0" w:rsidRDefault="00714C7D" w:rsidP="00714C7D">
      <w:pPr>
        <w:pStyle w:val="ListParagraph"/>
        <w:ind w:left="0"/>
        <w:rPr>
          <w:szCs w:val="22"/>
          <w:lang w:val="ru-RU"/>
        </w:rPr>
      </w:pPr>
    </w:p>
    <w:p w14:paraId="4E078A52" w14:textId="6B4788CE" w:rsidR="007975C4" w:rsidRPr="00094A4E" w:rsidRDefault="007975C4" w:rsidP="00EB5B0E">
      <w:pPr>
        <w:pStyle w:val="ModelNrmlDouble"/>
        <w:numPr>
          <w:ilvl w:val="0"/>
          <w:numId w:val="6"/>
        </w:numPr>
        <w:spacing w:after="0" w:line="240" w:lineRule="auto"/>
        <w:ind w:left="720"/>
        <w:rPr>
          <w:szCs w:val="22"/>
          <w:lang w:val="ru-RU"/>
        </w:rPr>
      </w:pPr>
      <w:r w:rsidRPr="00094A4E">
        <w:rPr>
          <w:szCs w:val="22"/>
          <w:lang w:val="ru-RU"/>
        </w:rPr>
        <w:t xml:space="preserve">Термин «обоснованный прогноз» означает прогноз, подготовленный </w:t>
      </w:r>
      <w:r w:rsidRPr="001A1FC2">
        <w:rPr>
          <w:szCs w:val="22"/>
          <w:lang w:val="ru-RU"/>
        </w:rPr>
        <w:t>ОАХК "Барки Тоджик"</w:t>
      </w:r>
      <w:r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не ранее, чем через двенадцать (12) месяцев до принятия соответствующих долговых обязательств, который, принима</w:t>
      </w:r>
      <w:r>
        <w:rPr>
          <w:szCs w:val="22"/>
          <w:lang w:val="ru-RU"/>
        </w:rPr>
        <w:t>ю</w:t>
      </w:r>
      <w:r w:rsidRPr="00094A4E">
        <w:rPr>
          <w:szCs w:val="22"/>
          <w:lang w:val="ru-RU"/>
        </w:rPr>
        <w:t xml:space="preserve">тся </w:t>
      </w:r>
      <w:r>
        <w:rPr>
          <w:szCs w:val="22"/>
          <w:lang w:val="ru-RU"/>
        </w:rPr>
        <w:t>Банком</w:t>
      </w:r>
      <w:r w:rsidRPr="00094A4E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Получателем как разумные</w:t>
      </w:r>
      <w:r w:rsidRPr="00094A4E">
        <w:rPr>
          <w:szCs w:val="22"/>
          <w:lang w:val="ru-RU"/>
        </w:rPr>
        <w:t xml:space="preserve"> и, о чем Ассоциация уведомляет </w:t>
      </w:r>
      <w:r>
        <w:rPr>
          <w:szCs w:val="22"/>
          <w:lang w:val="ru-RU"/>
        </w:rPr>
        <w:t>Получателя</w:t>
      </w:r>
      <w:r w:rsidRPr="00094A4E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>б их</w:t>
      </w:r>
      <w:r w:rsidRPr="00094A4E">
        <w:rPr>
          <w:szCs w:val="22"/>
          <w:lang w:val="ru-RU"/>
        </w:rPr>
        <w:t xml:space="preserve"> приемлемости, в случае если с момента такого уведомление не происходит ни одно событие, которое имеет или может в будущем иметь, </w:t>
      </w:r>
      <w:r w:rsidRPr="00094A4E">
        <w:rPr>
          <w:szCs w:val="22"/>
          <w:lang w:val="ru-RU"/>
        </w:rPr>
        <w:lastRenderedPageBreak/>
        <w:t xml:space="preserve">существенное негативное влияние на финансовое положение или будущие результаты операционной деятельности </w:t>
      </w:r>
      <w:r w:rsidR="00F70530" w:rsidRPr="001A1FC2">
        <w:rPr>
          <w:szCs w:val="22"/>
          <w:lang w:val="ru-RU"/>
        </w:rPr>
        <w:t>ОАХК "Барки Тоджик"</w:t>
      </w:r>
      <w:r w:rsidRPr="00094A4E">
        <w:rPr>
          <w:szCs w:val="22"/>
          <w:lang w:val="ru-RU"/>
        </w:rPr>
        <w:t>.</w:t>
      </w:r>
    </w:p>
    <w:p w14:paraId="5EF138CD" w14:textId="77777777" w:rsidR="007975C4" w:rsidRDefault="007975C4" w:rsidP="007975C4">
      <w:pPr>
        <w:pStyle w:val="ModelNrmlDouble"/>
        <w:spacing w:after="0" w:line="240" w:lineRule="auto"/>
        <w:ind w:left="720" w:firstLine="0"/>
        <w:rPr>
          <w:szCs w:val="22"/>
          <w:lang w:val="ru-RU"/>
        </w:rPr>
      </w:pPr>
    </w:p>
    <w:p w14:paraId="2F7CC9A8" w14:textId="55E9C910" w:rsidR="00714C7D" w:rsidRPr="00F70530" w:rsidRDefault="00F70530" w:rsidP="00EB5B0E">
      <w:pPr>
        <w:pStyle w:val="ModelNrmlDouble"/>
        <w:numPr>
          <w:ilvl w:val="0"/>
          <w:numId w:val="6"/>
        </w:numPr>
        <w:spacing w:after="0" w:line="240" w:lineRule="auto"/>
        <w:ind w:left="720"/>
        <w:rPr>
          <w:szCs w:val="22"/>
          <w:lang w:val="ru-RU"/>
        </w:rPr>
      </w:pPr>
      <w:r w:rsidRPr="00094A4E">
        <w:rPr>
          <w:szCs w:val="22"/>
          <w:lang w:val="ru-RU"/>
        </w:rPr>
        <w:t xml:space="preserve">Во всех случаях, когда для целей настоящего Раздела будет необходимо оценить задолженность к оплате в другой валюте, с точки зрения валюты Получателя, такая оценка должна проводиться на основе преобладающего законного валютного курса, при котором другая валюта, во время такой оценки, доступна для целей обслуживания задолженности, или, в случае отсутствия такого курса, на основе курса валюты, приемлемого для </w:t>
      </w:r>
      <w:r>
        <w:rPr>
          <w:szCs w:val="22"/>
          <w:lang w:val="ru-RU"/>
        </w:rPr>
        <w:t>Банка</w:t>
      </w:r>
      <w:r w:rsidR="00714C7D" w:rsidRPr="00F70530">
        <w:rPr>
          <w:szCs w:val="22"/>
          <w:lang w:val="ru-RU"/>
        </w:rPr>
        <w:t>.</w:t>
      </w:r>
    </w:p>
    <w:p w14:paraId="7BF97C9B" w14:textId="77777777" w:rsidR="00714C7D" w:rsidRPr="00F70530" w:rsidRDefault="00714C7D" w:rsidP="0033443A">
      <w:pPr>
        <w:pStyle w:val="BodyText"/>
        <w:spacing w:line="240" w:lineRule="auto"/>
        <w:ind w:left="720" w:hanging="720"/>
        <w:rPr>
          <w:sz w:val="22"/>
          <w:szCs w:val="22"/>
          <w:lang w:val="ru-RU"/>
        </w:rPr>
      </w:pPr>
    </w:p>
    <w:p w14:paraId="71FF1653" w14:textId="77777777" w:rsidR="007B6ACD" w:rsidRPr="00F70530" w:rsidRDefault="007B6ACD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6208679C" w14:textId="77777777" w:rsidR="007B6ACD" w:rsidRPr="00F70530" w:rsidRDefault="007B6ACD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777BB671" w14:textId="77777777" w:rsidR="007B6ACD" w:rsidRPr="00F70530" w:rsidRDefault="007B6ACD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60130708" w14:textId="48DA93E4" w:rsidR="007B6ACD" w:rsidRPr="00F70530" w:rsidRDefault="007B6ACD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04686407" w14:textId="33D21DFC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1ED5244A" w14:textId="71DDF941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6BB032AA" w14:textId="61948DEE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1B15CC23" w14:textId="2E452B0A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2E90EDAF" w14:textId="08FB1E41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24C468A0" w14:textId="1DEE80C4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61CEB359" w14:textId="51C3367F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490E85D2" w14:textId="4D30A167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5DACDDA2" w14:textId="4BBF7B4C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0BE9FE96" w14:textId="2AD86A27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4B6D33B5" w14:textId="376582EB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4C5C34E2" w14:textId="08658ED5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3B2534DB" w14:textId="1D69873C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7475BBD2" w14:textId="63B35BE0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72D8927D" w14:textId="7978B7BF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272E21C9" w14:textId="2FD2D830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46BC7DCF" w14:textId="483335E8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6FA7D899" w14:textId="152D6530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098FA2CE" w14:textId="66656D6F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5C2428CB" w14:textId="77777777" w:rsidR="000B4DA0" w:rsidRPr="00F70530" w:rsidRDefault="000B4DA0" w:rsidP="007B6ACD">
      <w:pPr>
        <w:pStyle w:val="BodyText"/>
        <w:spacing w:line="240" w:lineRule="auto"/>
        <w:ind w:left="720" w:hanging="720"/>
        <w:rPr>
          <w:b/>
          <w:bCs/>
          <w:sz w:val="22"/>
          <w:szCs w:val="22"/>
          <w:lang w:val="ru-RU"/>
        </w:rPr>
      </w:pPr>
    </w:p>
    <w:p w14:paraId="100691D5" w14:textId="77777777" w:rsidR="00F70530" w:rsidRPr="00447EC0" w:rsidRDefault="00F70530">
      <w:pPr>
        <w:rPr>
          <w:b/>
          <w:bCs/>
          <w:sz w:val="22"/>
          <w:szCs w:val="22"/>
          <w:lang w:val="ru-RU"/>
        </w:rPr>
      </w:pPr>
      <w:r w:rsidRPr="00447EC0">
        <w:rPr>
          <w:b/>
          <w:bCs/>
          <w:szCs w:val="22"/>
          <w:lang w:val="ru-RU"/>
        </w:rPr>
        <w:br w:type="page"/>
      </w:r>
    </w:p>
    <w:p w14:paraId="0FC599FE" w14:textId="17B9CB67" w:rsidR="00EE446B" w:rsidRPr="0056472A" w:rsidRDefault="0056472A" w:rsidP="00EE446B">
      <w:pPr>
        <w:pStyle w:val="ModelNrmlSingle"/>
        <w:ind w:firstLine="0"/>
        <w:jc w:val="center"/>
        <w:rPr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ПРИЛОЖЕНИЕ</w:t>
      </w:r>
    </w:p>
    <w:p w14:paraId="032B402A" w14:textId="6208651E" w:rsidR="002C4065" w:rsidRPr="000956EC" w:rsidRDefault="00F70530" w:rsidP="00DF58B2">
      <w:pPr>
        <w:pStyle w:val="ModelNrmlDouble"/>
        <w:spacing w:line="240" w:lineRule="auto"/>
        <w:ind w:firstLine="0"/>
        <w:jc w:val="center"/>
        <w:rPr>
          <w:b/>
          <w:bCs/>
          <w:szCs w:val="22"/>
        </w:rPr>
      </w:pPr>
      <w:r w:rsidRPr="00094A4E">
        <w:rPr>
          <w:b/>
          <w:bCs/>
          <w:szCs w:val="22"/>
          <w:lang w:val="ru-RU"/>
        </w:rPr>
        <w:t>ДОПОЛНЕНИЕ К ДОКУМЕНТУ</w:t>
      </w:r>
    </w:p>
    <w:p w14:paraId="10DFBCF9" w14:textId="77777777" w:rsidR="00F70530" w:rsidRPr="00447EC0" w:rsidRDefault="00F70530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240" w:line="240" w:lineRule="auto"/>
        <w:ind w:left="720" w:hanging="720"/>
        <w:rPr>
          <w:szCs w:val="22"/>
          <w:lang w:val="ru-RU"/>
        </w:rPr>
      </w:pPr>
      <w:r w:rsidRPr="00447EC0">
        <w:rPr>
          <w:szCs w:val="22"/>
          <w:lang w:val="ru-RU"/>
        </w:rPr>
        <w:t>«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учтённые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методу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начисления</w:t>
      </w:r>
      <w:r w:rsidRPr="00447EC0">
        <w:rPr>
          <w:szCs w:val="22"/>
          <w:lang w:val="ru-RU"/>
        </w:rPr>
        <w:t xml:space="preserve">» </w:t>
      </w:r>
      <w:r w:rsidRPr="00094A4E">
        <w:rPr>
          <w:szCs w:val="22"/>
          <w:lang w:val="ru-RU"/>
        </w:rPr>
        <w:t>означают</w:t>
      </w:r>
      <w:r w:rsidRPr="00447EC0">
        <w:rPr>
          <w:szCs w:val="22"/>
          <w:lang w:val="ru-RU"/>
        </w:rPr>
        <w:t>: (</w:t>
      </w:r>
      <w:r w:rsidRPr="00F70530">
        <w:rPr>
          <w:szCs w:val="22"/>
        </w:rPr>
        <w:t>a</w:t>
      </w:r>
      <w:r w:rsidRPr="00447EC0">
        <w:rPr>
          <w:szCs w:val="22"/>
          <w:lang w:val="ru-RU"/>
        </w:rPr>
        <w:t xml:space="preserve">) </w:t>
      </w:r>
      <w:r w:rsidRPr="00094A4E">
        <w:rPr>
          <w:szCs w:val="22"/>
          <w:lang w:val="ru-RU"/>
        </w:rPr>
        <w:t>прямые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производственные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затраты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включающие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в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себя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покупную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электроэнергию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материалы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заработную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плату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связанные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этим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подоходный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налог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другие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прямые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затраты</w:t>
      </w:r>
      <w:r w:rsidRPr="00447EC0">
        <w:rPr>
          <w:szCs w:val="22"/>
          <w:lang w:val="ru-RU"/>
        </w:rPr>
        <w:t>; (</w:t>
      </w:r>
      <w:r w:rsidRPr="00094A4E">
        <w:rPr>
          <w:szCs w:val="22"/>
          <w:lang w:val="ru-RU"/>
        </w:rPr>
        <w:t>б</w:t>
      </w:r>
      <w:r w:rsidRPr="00447EC0">
        <w:rPr>
          <w:szCs w:val="22"/>
          <w:lang w:val="ru-RU"/>
        </w:rPr>
        <w:t xml:space="preserve">) </w:t>
      </w:r>
      <w:r w:rsidRPr="00094A4E">
        <w:rPr>
          <w:szCs w:val="22"/>
          <w:lang w:val="ru-RU"/>
        </w:rPr>
        <w:t>затраты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продаже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включающие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заработную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плату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связанные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этим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инвентарь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обслуживание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другие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затраты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продаже</w:t>
      </w:r>
      <w:r w:rsidRPr="00447EC0">
        <w:rPr>
          <w:szCs w:val="22"/>
          <w:lang w:val="ru-RU"/>
        </w:rPr>
        <w:t>; (</w:t>
      </w:r>
      <w:r w:rsidRPr="00F70530">
        <w:rPr>
          <w:szCs w:val="22"/>
        </w:rPr>
        <w:t>c</w:t>
      </w:r>
      <w:r w:rsidRPr="00447EC0">
        <w:rPr>
          <w:szCs w:val="22"/>
          <w:lang w:val="ru-RU"/>
        </w:rPr>
        <w:t xml:space="preserve">) </w:t>
      </w:r>
      <w:r w:rsidRPr="00094A4E">
        <w:rPr>
          <w:szCs w:val="22"/>
          <w:lang w:val="ru-RU"/>
        </w:rPr>
        <w:t>общие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административные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включающие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заработную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плату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связанные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этим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накладные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связанные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профессией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комиссионные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банковские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услуги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штрафы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пени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налоги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кроме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налога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на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прибыль</w:t>
      </w:r>
      <w:r w:rsidRPr="00447EC0">
        <w:rPr>
          <w:szCs w:val="22"/>
          <w:lang w:val="ru-RU"/>
        </w:rPr>
        <w:t xml:space="preserve">;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(</w:t>
      </w:r>
      <w:r w:rsidRPr="00F70530">
        <w:rPr>
          <w:szCs w:val="22"/>
        </w:rPr>
        <w:t>d</w:t>
      </w:r>
      <w:r w:rsidRPr="00447EC0">
        <w:rPr>
          <w:szCs w:val="22"/>
          <w:lang w:val="ru-RU"/>
        </w:rPr>
        <w:t xml:space="preserve">) </w:t>
      </w:r>
      <w:r w:rsidRPr="00094A4E">
        <w:rPr>
          <w:szCs w:val="22"/>
          <w:lang w:val="ru-RU"/>
        </w:rPr>
        <w:t>расходы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связанные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обязательствами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состоящими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из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торговой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кредиторской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текущей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части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основной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суммы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долгосрочной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основной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суммы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краткосрочной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процентов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к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уплате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штрафов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обслуживание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просроченной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задолженности</w:t>
      </w:r>
      <w:r w:rsidRPr="00447EC0">
        <w:rPr>
          <w:szCs w:val="22"/>
          <w:lang w:val="ru-RU"/>
        </w:rPr>
        <w:t>.</w:t>
      </w:r>
    </w:p>
    <w:p w14:paraId="36274542" w14:textId="77777777" w:rsidR="00F70530" w:rsidRPr="00447EC0" w:rsidRDefault="00F70530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240" w:line="240" w:lineRule="auto"/>
        <w:ind w:left="720" w:hanging="720"/>
        <w:rPr>
          <w:szCs w:val="22"/>
          <w:lang w:val="ru-RU"/>
        </w:rPr>
      </w:pPr>
      <w:r w:rsidRPr="00447EC0">
        <w:rPr>
          <w:szCs w:val="22"/>
          <w:lang w:val="ru-RU"/>
        </w:rPr>
        <w:t>«</w:t>
      </w:r>
      <w:r w:rsidRPr="00094A4E">
        <w:rPr>
          <w:szCs w:val="22"/>
          <w:lang w:val="ru-RU"/>
        </w:rPr>
        <w:t>Руководство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антикоррупционной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политике</w:t>
      </w:r>
      <w:r w:rsidRPr="00447EC0">
        <w:rPr>
          <w:szCs w:val="22"/>
          <w:lang w:val="ru-RU"/>
        </w:rPr>
        <w:t xml:space="preserve">» </w:t>
      </w:r>
      <w:r w:rsidRPr="00094A4E">
        <w:rPr>
          <w:szCs w:val="22"/>
          <w:lang w:val="ru-RU"/>
        </w:rPr>
        <w:t>означает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для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целей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пункта</w:t>
      </w:r>
      <w:r w:rsidRPr="00447EC0">
        <w:rPr>
          <w:szCs w:val="22"/>
          <w:lang w:val="ru-RU"/>
        </w:rPr>
        <w:t xml:space="preserve"> 5 </w:t>
      </w:r>
      <w:r w:rsidRPr="00094A4E">
        <w:rPr>
          <w:szCs w:val="22"/>
          <w:lang w:val="ru-RU"/>
        </w:rPr>
        <w:t>Приложения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к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Общим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условиям</w:t>
      </w:r>
      <w:r w:rsidRPr="00447EC0">
        <w:rPr>
          <w:szCs w:val="22"/>
          <w:lang w:val="ru-RU"/>
        </w:rPr>
        <w:t>, «</w:t>
      </w:r>
      <w:r w:rsidRPr="00094A4E">
        <w:rPr>
          <w:szCs w:val="22"/>
          <w:lang w:val="ru-RU"/>
        </w:rPr>
        <w:t>Руководство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по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предотвращению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борьбе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с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мошенничеством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коррупцией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финансировании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Программы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для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достижения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результатов</w:t>
      </w:r>
      <w:r w:rsidRPr="00447EC0">
        <w:rPr>
          <w:szCs w:val="22"/>
          <w:lang w:val="ru-RU"/>
        </w:rPr>
        <w:t xml:space="preserve">» </w:t>
      </w:r>
      <w:r w:rsidRPr="00094A4E">
        <w:rPr>
          <w:szCs w:val="22"/>
          <w:lang w:val="ru-RU"/>
        </w:rPr>
        <w:t>от</w:t>
      </w:r>
      <w:r w:rsidRPr="00447EC0">
        <w:rPr>
          <w:szCs w:val="22"/>
          <w:lang w:val="ru-RU"/>
        </w:rPr>
        <w:t xml:space="preserve"> 1 </w:t>
      </w:r>
      <w:r w:rsidRPr="00094A4E">
        <w:rPr>
          <w:szCs w:val="22"/>
          <w:lang w:val="ru-RU"/>
        </w:rPr>
        <w:t>февраля</w:t>
      </w:r>
      <w:r w:rsidRPr="00447EC0">
        <w:rPr>
          <w:szCs w:val="22"/>
          <w:lang w:val="ru-RU"/>
        </w:rPr>
        <w:t xml:space="preserve"> 2012 </w:t>
      </w:r>
      <w:r w:rsidRPr="00094A4E">
        <w:rPr>
          <w:szCs w:val="22"/>
          <w:lang w:val="ru-RU"/>
        </w:rPr>
        <w:t>года</w:t>
      </w:r>
      <w:r w:rsidRPr="00447EC0">
        <w:rPr>
          <w:szCs w:val="22"/>
          <w:lang w:val="ru-RU"/>
        </w:rPr>
        <w:t xml:space="preserve">, </w:t>
      </w:r>
      <w:r w:rsidRPr="00094A4E">
        <w:rPr>
          <w:szCs w:val="22"/>
          <w:lang w:val="ru-RU"/>
        </w:rPr>
        <w:t>и</w:t>
      </w:r>
      <w:r w:rsidRPr="00447EC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пересмотренного</w:t>
      </w:r>
      <w:r w:rsidRPr="00447EC0">
        <w:rPr>
          <w:szCs w:val="22"/>
          <w:lang w:val="ru-RU"/>
        </w:rPr>
        <w:t xml:space="preserve"> 10 </w:t>
      </w:r>
      <w:r w:rsidRPr="00094A4E">
        <w:rPr>
          <w:szCs w:val="22"/>
          <w:lang w:val="ru-RU"/>
        </w:rPr>
        <w:t>июля</w:t>
      </w:r>
      <w:r w:rsidRPr="00447EC0">
        <w:rPr>
          <w:szCs w:val="22"/>
          <w:lang w:val="ru-RU"/>
        </w:rPr>
        <w:t xml:space="preserve"> 2015 </w:t>
      </w:r>
      <w:r w:rsidRPr="00094A4E">
        <w:rPr>
          <w:szCs w:val="22"/>
          <w:lang w:val="ru-RU"/>
        </w:rPr>
        <w:t>г</w:t>
      </w:r>
      <w:r w:rsidRPr="00447EC0">
        <w:rPr>
          <w:szCs w:val="22"/>
          <w:lang w:val="ru-RU"/>
        </w:rPr>
        <w:t xml:space="preserve">. </w:t>
      </w:r>
    </w:p>
    <w:p w14:paraId="4451CD3E" w14:textId="77777777" w:rsidR="00F70530" w:rsidRPr="00447EC0" w:rsidRDefault="00F70530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240" w:line="240" w:lineRule="auto"/>
        <w:ind w:left="720" w:hanging="720"/>
        <w:rPr>
          <w:lang w:val="ru-RU"/>
        </w:rPr>
      </w:pPr>
      <w:r w:rsidRPr="00F70530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«АМК» означает Антимонопольный комитет Получателя при Правительстве Республики Таджикистан, созданный в соответствии с Постановлением Правительства (№227 от 3 мая 2019 года) или любым его правопреемником.</w:t>
      </w:r>
      <w:r w:rsidRPr="00F70530">
        <w:rPr>
          <w:szCs w:val="22"/>
          <w:lang w:val="ru-RU"/>
        </w:rPr>
        <w:t xml:space="preserve"> </w:t>
      </w:r>
    </w:p>
    <w:p w14:paraId="1BBB174C" w14:textId="003A9AF9" w:rsidR="00F70530" w:rsidRPr="00447EC0" w:rsidRDefault="00F70530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240"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«</w:t>
      </w:r>
      <w:r>
        <w:rPr>
          <w:szCs w:val="22"/>
          <w:lang w:val="ru-RU"/>
        </w:rPr>
        <w:t>БТ</w:t>
      </w:r>
      <w:r w:rsidRPr="00094A4E">
        <w:rPr>
          <w:szCs w:val="22"/>
          <w:lang w:val="ru-RU"/>
        </w:rPr>
        <w:t>» или «</w:t>
      </w:r>
      <w:r>
        <w:rPr>
          <w:szCs w:val="22"/>
          <w:lang w:val="ru-RU"/>
        </w:rPr>
        <w:t xml:space="preserve">Учреждение </w:t>
      </w:r>
      <w:r w:rsidRPr="00094A4E">
        <w:rPr>
          <w:szCs w:val="22"/>
          <w:lang w:val="ru-RU"/>
        </w:rPr>
        <w:t xml:space="preserve">исполнитель программы» означает </w:t>
      </w:r>
      <w:r w:rsidRPr="00F70530">
        <w:rPr>
          <w:i/>
          <w:szCs w:val="22"/>
          <w:lang w:val="ru-RU"/>
        </w:rPr>
        <w:t>ОАХК "Барки Тоджик"</w:t>
      </w:r>
      <w:r w:rsidRPr="00094A4E">
        <w:rPr>
          <w:szCs w:val="22"/>
          <w:lang w:val="ru-RU"/>
        </w:rPr>
        <w:t xml:space="preserve"> государственную национальную энергетическую компанию Республики Таджикистан</w:t>
      </w:r>
      <w:r w:rsidRPr="000F14FA">
        <w:rPr>
          <w:szCs w:val="22"/>
          <w:lang w:val="ru-RU"/>
        </w:rPr>
        <w:t xml:space="preserve"> </w:t>
      </w:r>
      <w:r w:rsidRPr="00D92711">
        <w:rPr>
          <w:szCs w:val="22"/>
          <w:lang w:val="ru-RU"/>
        </w:rPr>
        <w:t>организационно-правовая форма, которой</w:t>
      </w:r>
      <w:r w:rsidRPr="00094A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–</w:t>
      </w:r>
      <w:r w:rsidRPr="00094A4E">
        <w:rPr>
          <w:szCs w:val="22"/>
          <w:lang w:val="ru-RU"/>
        </w:rPr>
        <w:t xml:space="preserve"> </w:t>
      </w:r>
      <w:r w:rsidRPr="00D92711">
        <w:rPr>
          <w:szCs w:val="22"/>
          <w:lang w:val="ru-RU"/>
        </w:rPr>
        <w:t>это</w:t>
      </w:r>
      <w:r w:rsidRPr="000F14FA">
        <w:rPr>
          <w:szCs w:val="22"/>
          <w:lang w:val="ru-RU"/>
        </w:rPr>
        <w:t xml:space="preserve"> </w:t>
      </w:r>
      <w:r w:rsidRPr="00094A4E">
        <w:rPr>
          <w:szCs w:val="22"/>
          <w:lang w:val="ru-RU"/>
        </w:rPr>
        <w:t>открытое акционерное общество. ОАХК "Барки Тоджик" создана и действует в соответствии с Уставом Открытой акционерной холдинговой компании "Барки Тоджик", утвержденным Правительством Республики Таджикистан (№537 от 31 октября 2008 года) или любым другим правопреемником, приемлемым для Ассоциации.</w:t>
      </w:r>
      <w:r w:rsidRPr="00F70530">
        <w:rPr>
          <w:szCs w:val="22"/>
          <w:lang w:val="ru-RU"/>
        </w:rPr>
        <w:t xml:space="preserve"> </w:t>
      </w:r>
    </w:p>
    <w:p w14:paraId="3BB66958" w14:textId="21E5B4A0" w:rsidR="00384B18" w:rsidRPr="00447EC0" w:rsidRDefault="0056472A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«Категория» означает категорию, указанную в таблице в разделе IV.A.2 Приложения 2 к настоящему Соглашению.</w:t>
      </w:r>
      <w:r w:rsidRPr="0056472A">
        <w:rPr>
          <w:sz w:val="22"/>
          <w:szCs w:val="22"/>
          <w:lang w:val="ru-RU"/>
        </w:rPr>
        <w:t xml:space="preserve"> </w:t>
      </w:r>
    </w:p>
    <w:p w14:paraId="5FF42896" w14:textId="77777777" w:rsidR="00384B18" w:rsidRPr="00447EC0" w:rsidRDefault="00384B18" w:rsidP="000B4DA0">
      <w:pPr>
        <w:pStyle w:val="BodyText"/>
        <w:tabs>
          <w:tab w:val="clear" w:pos="-720"/>
        </w:tabs>
        <w:suppressAutoHyphens w:val="0"/>
        <w:spacing w:line="240" w:lineRule="auto"/>
        <w:ind w:left="720"/>
        <w:rPr>
          <w:sz w:val="22"/>
          <w:szCs w:val="22"/>
          <w:lang w:val="ru-RU"/>
        </w:rPr>
      </w:pPr>
    </w:p>
    <w:p w14:paraId="56C144F2" w14:textId="5BA03C6E" w:rsidR="007B6ACD" w:rsidRPr="00447EC0" w:rsidRDefault="0056472A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«Дефицит наличных средств» означает разницу между денежным доходом ОАХК "Барки Тоджик" за год и всеми расходами, учтёнными по методу начисления (прямые, коммерческие, общие и административные расходы, расходы на обслуживание долга и прочие обязательства).</w:t>
      </w:r>
      <w:r w:rsidRPr="0056472A">
        <w:rPr>
          <w:sz w:val="22"/>
          <w:szCs w:val="22"/>
          <w:lang w:val="ru-RU"/>
        </w:rPr>
        <w:t xml:space="preserve"> </w:t>
      </w:r>
    </w:p>
    <w:p w14:paraId="4F7ED6D9" w14:textId="77777777" w:rsidR="00DD7881" w:rsidRPr="00447EC0" w:rsidRDefault="00DD7881" w:rsidP="00DD7881">
      <w:pPr>
        <w:pStyle w:val="ListParagraph"/>
        <w:rPr>
          <w:sz w:val="22"/>
          <w:szCs w:val="22"/>
          <w:lang w:val="ru-RU"/>
        </w:rPr>
      </w:pPr>
    </w:p>
    <w:p w14:paraId="500521FE" w14:textId="340C66B9" w:rsidR="00DD7881" w:rsidRPr="0056472A" w:rsidRDefault="0056472A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lastRenderedPageBreak/>
        <w:t>«Денежный доход» означает денежные средства, полученные ОАХК "Барки Тоджик" от продажи электроэнергии местным потребителям, и денежные средства, полученные от экспорта электроэнергии</w:t>
      </w:r>
      <w:r w:rsidR="00DD7881" w:rsidRPr="0056472A">
        <w:rPr>
          <w:sz w:val="22"/>
          <w:szCs w:val="22"/>
          <w:lang w:val="ru-RU"/>
        </w:rPr>
        <w:t xml:space="preserve">. </w:t>
      </w:r>
    </w:p>
    <w:p w14:paraId="4E847DA4" w14:textId="77777777" w:rsidR="00384B18" w:rsidRPr="0056472A" w:rsidRDefault="00384B18" w:rsidP="00384B18">
      <w:pPr>
        <w:pStyle w:val="ModelNrmlDouble"/>
        <w:spacing w:after="0" w:line="240" w:lineRule="auto"/>
        <w:ind w:left="720" w:firstLine="0"/>
        <w:rPr>
          <w:szCs w:val="22"/>
          <w:lang w:val="ru-RU"/>
        </w:rPr>
      </w:pPr>
    </w:p>
    <w:p w14:paraId="4176C588" w14:textId="18DC03F0" w:rsidR="00AF3828" w:rsidRPr="00AF3828" w:rsidRDefault="00AF3828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0"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«Индикатор, привязанный к выплате» или «ИПВ» в отношении данной категории означает индикатор, относящийся к указанной категории, как это указано в таблице в разделе IV.A.2 Приложения 2 к настоящему Соглашению</w:t>
      </w:r>
      <w:r>
        <w:rPr>
          <w:szCs w:val="22"/>
          <w:lang w:val="ru-RU"/>
        </w:rPr>
        <w:t>.</w:t>
      </w:r>
      <w:r w:rsidRPr="00AF3828">
        <w:rPr>
          <w:szCs w:val="22"/>
          <w:lang w:val="ru-RU"/>
        </w:rPr>
        <w:t xml:space="preserve"> </w:t>
      </w:r>
    </w:p>
    <w:p w14:paraId="68695F65" w14:textId="77777777" w:rsidR="00AF3828" w:rsidRPr="00AF3828" w:rsidRDefault="00AF3828" w:rsidP="00AF3828">
      <w:pPr>
        <w:pStyle w:val="ListParagraph"/>
        <w:rPr>
          <w:szCs w:val="22"/>
          <w:lang w:val="ru-RU"/>
        </w:rPr>
      </w:pPr>
    </w:p>
    <w:p w14:paraId="60B34218" w14:textId="77777777" w:rsidR="00AF3828" w:rsidRPr="00447EC0" w:rsidRDefault="00AF3828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0" w:line="240" w:lineRule="auto"/>
        <w:ind w:left="720" w:hanging="720"/>
        <w:rPr>
          <w:szCs w:val="22"/>
          <w:lang w:val="ru-RU"/>
        </w:rPr>
      </w:pPr>
      <w:r w:rsidRPr="00094A4E">
        <w:rPr>
          <w:szCs w:val="22"/>
          <w:lang w:val="ru-RU"/>
        </w:rPr>
        <w:t>«Результат, привязанный к выплате» или «РПВ» в отношении данной Категории означает результат в рамках указанной Категории, как указано в таблице в Разделе IV.A.2 Приложения 2 к настоящему Соглашению, на основе достижения которого сумма Финансирования, выделенная на указанный результат, может быть снята в соответствии с положениями указанного Раздела IV.</w:t>
      </w:r>
      <w:r w:rsidRPr="00AF3828">
        <w:rPr>
          <w:szCs w:val="22"/>
          <w:lang w:val="ru-RU"/>
        </w:rPr>
        <w:t xml:space="preserve"> </w:t>
      </w:r>
    </w:p>
    <w:p w14:paraId="4DC3FA07" w14:textId="77777777" w:rsidR="00AF3828" w:rsidRPr="00447EC0" w:rsidRDefault="00AF3828" w:rsidP="00AF3828">
      <w:pPr>
        <w:pStyle w:val="ListParagraph"/>
        <w:rPr>
          <w:szCs w:val="22"/>
          <w:lang w:val="ru-RU"/>
        </w:rPr>
      </w:pPr>
    </w:p>
    <w:p w14:paraId="6FF5DAF9" w14:textId="6D7A5AE1" w:rsidR="000070B7" w:rsidRPr="007872DF" w:rsidRDefault="007872DF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0" w:line="240" w:lineRule="auto"/>
        <w:ind w:left="720" w:hanging="720"/>
        <w:rPr>
          <w:szCs w:val="22"/>
          <w:lang w:val="ru-RU"/>
        </w:rPr>
      </w:pPr>
      <w:r w:rsidRPr="007872DF">
        <w:rPr>
          <w:szCs w:val="22"/>
          <w:lang w:val="ru-RU"/>
        </w:rPr>
        <w:t>"Сектор электроэнергетики" означает Открыт</w:t>
      </w:r>
      <w:r>
        <w:rPr>
          <w:szCs w:val="22"/>
          <w:lang w:val="ru-RU"/>
        </w:rPr>
        <w:t>ую акционерную холдинговую</w:t>
      </w:r>
      <w:r w:rsidRPr="007872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компанию</w:t>
      </w:r>
      <w:r w:rsidRPr="007872DF">
        <w:rPr>
          <w:szCs w:val="22"/>
          <w:lang w:val="ru-RU"/>
        </w:rPr>
        <w:t xml:space="preserve"> Получателя "Барки Тоджик", Открытое</w:t>
      </w:r>
      <w:r>
        <w:rPr>
          <w:szCs w:val="22"/>
          <w:lang w:val="ru-RU"/>
        </w:rPr>
        <w:t xml:space="preserve"> акционерное общество "Шабакахои</w:t>
      </w:r>
      <w:r w:rsidRPr="007872DF">
        <w:rPr>
          <w:szCs w:val="22"/>
          <w:lang w:val="ru-RU"/>
        </w:rPr>
        <w:t xml:space="preserve"> Интиколи Барк" и Открытое акционерное общество "</w:t>
      </w:r>
      <w:r>
        <w:rPr>
          <w:szCs w:val="22"/>
          <w:lang w:val="ru-RU"/>
        </w:rPr>
        <w:t>Шабакахо</w:t>
      </w:r>
      <w:r w:rsidRPr="007872DF">
        <w:rPr>
          <w:szCs w:val="22"/>
          <w:lang w:val="ru-RU"/>
        </w:rPr>
        <w:t xml:space="preserve"> Интиколи Барк" или их правопреемников</w:t>
      </w:r>
      <w:r w:rsidR="000070B7" w:rsidRPr="007872DF">
        <w:rPr>
          <w:szCs w:val="22"/>
          <w:lang w:val="ru-RU"/>
        </w:rPr>
        <w:t>.</w:t>
      </w:r>
    </w:p>
    <w:p w14:paraId="5913C686" w14:textId="77777777" w:rsidR="007872DF" w:rsidRPr="007872DF" w:rsidRDefault="007872DF" w:rsidP="000070B7">
      <w:pPr>
        <w:pStyle w:val="ListParagraph"/>
        <w:rPr>
          <w:szCs w:val="22"/>
          <w:lang w:val="ru-RU"/>
        </w:rPr>
      </w:pPr>
    </w:p>
    <w:p w14:paraId="009B695C" w14:textId="51D819AD" w:rsidR="00DD7881" w:rsidRPr="007872DF" w:rsidRDefault="007872DF" w:rsidP="00EB5B0E">
      <w:pPr>
        <w:pStyle w:val="ModelNrmlDouble"/>
        <w:numPr>
          <w:ilvl w:val="0"/>
          <w:numId w:val="4"/>
        </w:numPr>
        <w:tabs>
          <w:tab w:val="clear" w:pos="1080"/>
        </w:tabs>
        <w:spacing w:after="0" w:line="240" w:lineRule="auto"/>
        <w:ind w:left="720" w:hanging="720"/>
        <w:rPr>
          <w:szCs w:val="22"/>
          <w:lang w:val="ru-RU"/>
        </w:rPr>
      </w:pPr>
      <w:r w:rsidRPr="007872DF">
        <w:rPr>
          <w:szCs w:val="22"/>
          <w:lang w:val="ru-RU"/>
        </w:rPr>
        <w:t xml:space="preserve">"Документ </w:t>
      </w:r>
      <w:r>
        <w:rPr>
          <w:szCs w:val="22"/>
          <w:lang w:val="ru-RU"/>
        </w:rPr>
        <w:t>по тарифам</w:t>
      </w:r>
      <w:r w:rsidRPr="007872DF">
        <w:rPr>
          <w:szCs w:val="22"/>
          <w:lang w:val="ru-RU"/>
        </w:rPr>
        <w:t xml:space="preserve"> на электроэнергию" означает официальный документ Получателя о тарифной политике, содержащий расчет уровня тарифов на электроэнергию с </w:t>
      </w:r>
      <w:r>
        <w:rPr>
          <w:szCs w:val="22"/>
          <w:lang w:val="ru-RU"/>
        </w:rPr>
        <w:t>учетом</w:t>
      </w:r>
      <w:r w:rsidRPr="007872DF">
        <w:rPr>
          <w:szCs w:val="22"/>
          <w:lang w:val="ru-RU"/>
        </w:rPr>
        <w:t xml:space="preserve"> возмещени</w:t>
      </w:r>
      <w:r>
        <w:rPr>
          <w:szCs w:val="22"/>
          <w:lang w:val="ru-RU"/>
        </w:rPr>
        <w:t>я</w:t>
      </w:r>
      <w:r w:rsidRPr="007872DF">
        <w:rPr>
          <w:szCs w:val="22"/>
          <w:lang w:val="ru-RU"/>
        </w:rPr>
        <w:t xml:space="preserve"> затрат и </w:t>
      </w:r>
      <w:r>
        <w:rPr>
          <w:szCs w:val="22"/>
          <w:lang w:val="ru-RU"/>
        </w:rPr>
        <w:t>динамику</w:t>
      </w:r>
      <w:r w:rsidRPr="007872DF">
        <w:rPr>
          <w:szCs w:val="22"/>
          <w:lang w:val="ru-RU"/>
        </w:rPr>
        <w:t xml:space="preserve"> планируемого повышения тарифов на электроэнергию на определенный период времени</w:t>
      </w:r>
      <w:r w:rsidR="00DD7881" w:rsidRPr="007872DF">
        <w:rPr>
          <w:szCs w:val="22"/>
          <w:lang w:val="ru-RU"/>
        </w:rPr>
        <w:t>.</w:t>
      </w:r>
    </w:p>
    <w:p w14:paraId="5F9042C8" w14:textId="77777777" w:rsidR="007872DF" w:rsidRPr="007872DF" w:rsidRDefault="007872DF" w:rsidP="00DD7881">
      <w:pPr>
        <w:pStyle w:val="BodyText"/>
        <w:tabs>
          <w:tab w:val="clear" w:pos="-720"/>
        </w:tabs>
        <w:suppressAutoHyphens w:val="0"/>
        <w:spacing w:line="240" w:lineRule="auto"/>
        <w:ind w:left="720"/>
        <w:rPr>
          <w:sz w:val="22"/>
          <w:szCs w:val="22"/>
          <w:lang w:val="ru-RU"/>
        </w:rPr>
      </w:pPr>
    </w:p>
    <w:p w14:paraId="706A5E98" w14:textId="31430598" w:rsidR="00805779" w:rsidRPr="007872DF" w:rsidRDefault="007872DF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F416C4">
        <w:rPr>
          <w:sz w:val="22"/>
          <w:szCs w:val="22"/>
          <w:lang w:val="ru-RU"/>
        </w:rPr>
        <w:t xml:space="preserve">"Правила Счета условного депонирования" означает официальные правила Получателя по созданию, использованию и управлению специальным банковским счетом, который будет создан в соответствии с требованиями Постановления Правительства Таджикистана № 500 от 25 ноября 2021 года и Постановления Правительства Таджикистана № 208 от 27 апреля 2022 года для сбора и распределения доходов от продажи электроэнергии на </w:t>
      </w:r>
      <w:r>
        <w:rPr>
          <w:sz w:val="22"/>
          <w:szCs w:val="22"/>
          <w:lang w:val="ru-RU"/>
        </w:rPr>
        <w:t>внутренний рынок электроэнергии</w:t>
      </w:r>
      <w:r w:rsidR="00805779" w:rsidRPr="007872DF">
        <w:rPr>
          <w:sz w:val="22"/>
          <w:szCs w:val="22"/>
          <w:lang w:val="ru-RU"/>
        </w:rPr>
        <w:t xml:space="preserve">. </w:t>
      </w:r>
    </w:p>
    <w:p w14:paraId="5D50C799" w14:textId="77777777" w:rsidR="00F416C4" w:rsidRPr="007872DF" w:rsidRDefault="00F416C4" w:rsidP="00F416C4">
      <w:pPr>
        <w:pStyle w:val="ListParagraph"/>
        <w:rPr>
          <w:sz w:val="22"/>
          <w:szCs w:val="22"/>
          <w:lang w:val="ru-RU"/>
        </w:rPr>
      </w:pPr>
    </w:p>
    <w:p w14:paraId="73E03D50" w14:textId="77777777" w:rsidR="00F416C4" w:rsidRPr="007872DF" w:rsidRDefault="00F416C4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«Общие условия» означает “Общие условия по предоставлению финансирования Международной Ассоциацией Развития для финансирования Программ для достижения результатов” от 14 декабря 2018 года.</w:t>
      </w:r>
      <w:r w:rsidRPr="00F416C4">
        <w:rPr>
          <w:sz w:val="22"/>
          <w:szCs w:val="22"/>
          <w:lang w:val="ru-RU"/>
        </w:rPr>
        <w:t xml:space="preserve"> </w:t>
      </w:r>
    </w:p>
    <w:p w14:paraId="5E388E35" w14:textId="77777777" w:rsidR="00F416C4" w:rsidRPr="007872DF" w:rsidRDefault="00F416C4" w:rsidP="00F416C4">
      <w:pPr>
        <w:pStyle w:val="ListParagraph"/>
        <w:rPr>
          <w:sz w:val="22"/>
          <w:szCs w:val="22"/>
          <w:lang w:val="ru-RU"/>
        </w:rPr>
      </w:pPr>
    </w:p>
    <w:p w14:paraId="7072C41A" w14:textId="77777777" w:rsidR="00F416C4" w:rsidRPr="00F416C4" w:rsidRDefault="00F416C4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F416C4">
        <w:rPr>
          <w:sz w:val="22"/>
          <w:szCs w:val="22"/>
          <w:lang w:val="ru-RU"/>
        </w:rPr>
        <w:t>«</w:t>
      </w:r>
      <w:r w:rsidRPr="008C73F4">
        <w:rPr>
          <w:sz w:val="22"/>
          <w:szCs w:val="22"/>
          <w:lang w:val="ru-RU"/>
        </w:rPr>
        <w:t>ПРГМ</w:t>
      </w:r>
      <w:r w:rsidRPr="00F416C4">
        <w:rPr>
          <w:sz w:val="22"/>
          <w:szCs w:val="22"/>
          <w:lang w:val="ru-RU"/>
        </w:rPr>
        <w:t xml:space="preserve">» </w:t>
      </w:r>
      <w:r w:rsidRPr="008C73F4">
        <w:rPr>
          <w:sz w:val="22"/>
          <w:szCs w:val="22"/>
          <w:lang w:val="ru-RU"/>
        </w:rPr>
        <w:t>означает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План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расширения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генерирующих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мощностей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Получателя</w:t>
      </w:r>
      <w:r w:rsidRPr="00F416C4">
        <w:rPr>
          <w:sz w:val="22"/>
          <w:szCs w:val="22"/>
          <w:lang w:val="ru-RU"/>
        </w:rPr>
        <w:t>, (</w:t>
      </w:r>
      <w:r w:rsidRPr="008C73F4">
        <w:rPr>
          <w:sz w:val="22"/>
          <w:szCs w:val="22"/>
          <w:lang w:val="ru-RU"/>
        </w:rPr>
        <w:t>официальное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название</w:t>
      </w:r>
      <w:r w:rsidRPr="00F416C4">
        <w:rPr>
          <w:sz w:val="22"/>
          <w:szCs w:val="22"/>
          <w:lang w:val="ru-RU"/>
        </w:rPr>
        <w:t xml:space="preserve"> "</w:t>
      </w:r>
      <w:r w:rsidRPr="008C73F4">
        <w:rPr>
          <w:sz w:val="22"/>
          <w:szCs w:val="22"/>
          <w:lang w:val="ru-RU"/>
        </w:rPr>
        <w:t>План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действий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по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реализации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приоритетных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проектов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в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секторе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энергетики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Республики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Таджикистан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на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период</w:t>
      </w:r>
      <w:r w:rsidRPr="00F416C4">
        <w:rPr>
          <w:sz w:val="22"/>
          <w:szCs w:val="22"/>
          <w:lang w:val="ru-RU"/>
        </w:rPr>
        <w:t xml:space="preserve"> 2015-2020 </w:t>
      </w:r>
      <w:r w:rsidRPr="008C73F4">
        <w:rPr>
          <w:sz w:val="22"/>
          <w:szCs w:val="22"/>
          <w:lang w:val="ru-RU"/>
        </w:rPr>
        <w:t>годов</w:t>
      </w:r>
      <w:r w:rsidRPr="00F416C4">
        <w:rPr>
          <w:sz w:val="22"/>
          <w:szCs w:val="22"/>
          <w:lang w:val="ru-RU"/>
        </w:rPr>
        <w:t xml:space="preserve">"), </w:t>
      </w:r>
      <w:r w:rsidRPr="008C73F4">
        <w:rPr>
          <w:sz w:val="22"/>
          <w:szCs w:val="22"/>
          <w:lang w:val="ru-RU"/>
        </w:rPr>
        <w:t>утвержденный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Постановлением</w:t>
      </w:r>
      <w:r w:rsidRPr="00F416C4">
        <w:rPr>
          <w:sz w:val="22"/>
          <w:szCs w:val="22"/>
          <w:lang w:val="ru-RU"/>
        </w:rPr>
        <w:t xml:space="preserve"> №427 </w:t>
      </w:r>
      <w:r w:rsidRPr="008C73F4">
        <w:rPr>
          <w:sz w:val="22"/>
          <w:szCs w:val="22"/>
          <w:lang w:val="ru-RU"/>
        </w:rPr>
        <w:t>Правительства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Республики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Таджикистан</w:t>
      </w:r>
      <w:r w:rsidRPr="00F416C4">
        <w:rPr>
          <w:sz w:val="22"/>
          <w:szCs w:val="22"/>
          <w:lang w:val="ru-RU"/>
        </w:rPr>
        <w:t xml:space="preserve"> </w:t>
      </w:r>
      <w:r w:rsidRPr="008C73F4">
        <w:rPr>
          <w:sz w:val="22"/>
          <w:szCs w:val="22"/>
          <w:lang w:val="ru-RU"/>
        </w:rPr>
        <w:t>от</w:t>
      </w:r>
      <w:r w:rsidRPr="00F416C4">
        <w:rPr>
          <w:sz w:val="22"/>
          <w:szCs w:val="22"/>
          <w:lang w:val="ru-RU"/>
        </w:rPr>
        <w:t xml:space="preserve"> 2 </w:t>
      </w:r>
      <w:r w:rsidRPr="008C73F4">
        <w:rPr>
          <w:sz w:val="22"/>
          <w:szCs w:val="22"/>
          <w:lang w:val="ru-RU"/>
        </w:rPr>
        <w:t>июля</w:t>
      </w:r>
      <w:r w:rsidRPr="00F416C4">
        <w:rPr>
          <w:sz w:val="22"/>
          <w:szCs w:val="22"/>
          <w:lang w:val="ru-RU"/>
        </w:rPr>
        <w:t xml:space="preserve"> 2015 </w:t>
      </w:r>
      <w:r w:rsidRPr="008C73F4">
        <w:rPr>
          <w:sz w:val="22"/>
          <w:szCs w:val="22"/>
          <w:lang w:val="ru-RU"/>
        </w:rPr>
        <w:t>года</w:t>
      </w:r>
      <w:r>
        <w:rPr>
          <w:sz w:val="22"/>
          <w:szCs w:val="22"/>
          <w:lang w:val="ru-RU"/>
        </w:rPr>
        <w:t>.</w:t>
      </w:r>
    </w:p>
    <w:p w14:paraId="6B117113" w14:textId="77777777" w:rsidR="00F416C4" w:rsidRDefault="00F416C4" w:rsidP="00F416C4">
      <w:pPr>
        <w:pStyle w:val="ListParagraph"/>
        <w:rPr>
          <w:sz w:val="22"/>
          <w:szCs w:val="22"/>
          <w:lang w:val="ru-RU"/>
        </w:rPr>
      </w:pPr>
    </w:p>
    <w:p w14:paraId="3BD746B9" w14:textId="35C35B26" w:rsidR="00384B18" w:rsidRPr="00F416C4" w:rsidRDefault="00DD7881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F416C4">
        <w:rPr>
          <w:sz w:val="22"/>
          <w:szCs w:val="22"/>
          <w:lang w:val="ru-RU"/>
        </w:rPr>
        <w:t>“</w:t>
      </w:r>
      <w:r w:rsidR="00F416C4" w:rsidRPr="00F416C4">
        <w:rPr>
          <w:sz w:val="22"/>
          <w:szCs w:val="22"/>
          <w:lang w:val="ru-RU"/>
        </w:rPr>
        <w:t xml:space="preserve">Субсидиарные соглашения Группы 1" означает юридические соглашения между </w:t>
      </w:r>
      <w:r w:rsidR="00F416C4" w:rsidRPr="00094A4E">
        <w:rPr>
          <w:sz w:val="22"/>
          <w:szCs w:val="22"/>
          <w:lang w:val="ru-RU"/>
        </w:rPr>
        <w:t>Министерством финансов</w:t>
      </w:r>
      <w:r w:rsidR="00F416C4" w:rsidRPr="00F416C4">
        <w:rPr>
          <w:sz w:val="22"/>
          <w:szCs w:val="22"/>
          <w:lang w:val="ru-RU"/>
        </w:rPr>
        <w:t xml:space="preserve"> </w:t>
      </w:r>
      <w:r w:rsidR="00F416C4" w:rsidRPr="00AF3828">
        <w:rPr>
          <w:sz w:val="22"/>
          <w:szCs w:val="22"/>
          <w:lang w:val="ru-RU"/>
        </w:rPr>
        <w:t>и</w:t>
      </w:r>
      <w:r w:rsidR="00F416C4" w:rsidRPr="00F416C4">
        <w:rPr>
          <w:sz w:val="22"/>
          <w:szCs w:val="22"/>
          <w:lang w:val="ru-RU"/>
        </w:rPr>
        <w:t xml:space="preserve"> </w:t>
      </w:r>
      <w:r w:rsidR="00F416C4" w:rsidRPr="00094A4E">
        <w:rPr>
          <w:sz w:val="22"/>
          <w:szCs w:val="22"/>
          <w:lang w:val="ru-RU"/>
        </w:rPr>
        <w:t>ОАХК</w:t>
      </w:r>
      <w:r w:rsidR="00F416C4" w:rsidRPr="00F416C4">
        <w:rPr>
          <w:sz w:val="22"/>
          <w:szCs w:val="22"/>
          <w:lang w:val="ru-RU"/>
        </w:rPr>
        <w:t xml:space="preserve"> "</w:t>
      </w:r>
      <w:r w:rsidR="00F416C4" w:rsidRPr="00094A4E">
        <w:rPr>
          <w:sz w:val="22"/>
          <w:szCs w:val="22"/>
          <w:lang w:val="ru-RU"/>
        </w:rPr>
        <w:t>Барки</w:t>
      </w:r>
      <w:r w:rsidR="00F416C4" w:rsidRPr="00F416C4">
        <w:rPr>
          <w:sz w:val="22"/>
          <w:szCs w:val="22"/>
          <w:lang w:val="ru-RU"/>
        </w:rPr>
        <w:t xml:space="preserve"> </w:t>
      </w:r>
      <w:r w:rsidR="00F416C4" w:rsidRPr="00094A4E">
        <w:rPr>
          <w:sz w:val="22"/>
          <w:szCs w:val="22"/>
          <w:lang w:val="ru-RU"/>
        </w:rPr>
        <w:t>Тоджик</w:t>
      </w:r>
      <w:r w:rsidR="00F416C4" w:rsidRPr="00F416C4">
        <w:rPr>
          <w:sz w:val="22"/>
          <w:szCs w:val="22"/>
          <w:lang w:val="ru-RU"/>
        </w:rPr>
        <w:t xml:space="preserve">", в соответствии с </w:t>
      </w:r>
      <w:r w:rsidR="00F416C4" w:rsidRPr="00F416C4">
        <w:rPr>
          <w:sz w:val="22"/>
          <w:szCs w:val="22"/>
          <w:lang w:val="ru-RU"/>
        </w:rPr>
        <w:lastRenderedPageBreak/>
        <w:t xml:space="preserve">которыми </w:t>
      </w:r>
      <w:r w:rsidR="00F416C4" w:rsidRPr="00094A4E">
        <w:rPr>
          <w:sz w:val="22"/>
          <w:szCs w:val="22"/>
          <w:lang w:val="ru-RU"/>
        </w:rPr>
        <w:t>ОАХК</w:t>
      </w:r>
      <w:r w:rsidR="00F416C4" w:rsidRPr="00F416C4">
        <w:rPr>
          <w:sz w:val="22"/>
          <w:szCs w:val="22"/>
          <w:lang w:val="ru-RU"/>
        </w:rPr>
        <w:t xml:space="preserve"> "</w:t>
      </w:r>
      <w:r w:rsidR="00F416C4" w:rsidRPr="00094A4E">
        <w:rPr>
          <w:sz w:val="22"/>
          <w:szCs w:val="22"/>
          <w:lang w:val="ru-RU"/>
        </w:rPr>
        <w:t>Барки</w:t>
      </w:r>
      <w:r w:rsidR="00F416C4" w:rsidRPr="00F416C4">
        <w:rPr>
          <w:sz w:val="22"/>
          <w:szCs w:val="22"/>
          <w:lang w:val="ru-RU"/>
        </w:rPr>
        <w:t xml:space="preserve"> </w:t>
      </w:r>
      <w:r w:rsidR="00F416C4" w:rsidRPr="00094A4E">
        <w:rPr>
          <w:sz w:val="22"/>
          <w:szCs w:val="22"/>
          <w:lang w:val="ru-RU"/>
        </w:rPr>
        <w:t>Тоджик</w:t>
      </w:r>
      <w:r w:rsidR="00F416C4" w:rsidRPr="00F416C4">
        <w:rPr>
          <w:sz w:val="22"/>
          <w:szCs w:val="22"/>
          <w:lang w:val="ru-RU"/>
        </w:rPr>
        <w:t>"</w:t>
      </w:r>
      <w:r w:rsidR="00F416C4">
        <w:rPr>
          <w:sz w:val="22"/>
          <w:szCs w:val="22"/>
          <w:lang w:val="ru-RU"/>
        </w:rPr>
        <w:t xml:space="preserve"> </w:t>
      </w:r>
      <w:r w:rsidR="00F416C4" w:rsidRPr="00F416C4">
        <w:rPr>
          <w:sz w:val="22"/>
          <w:szCs w:val="22"/>
          <w:lang w:val="ru-RU"/>
        </w:rPr>
        <w:t xml:space="preserve">получила от </w:t>
      </w:r>
      <w:r w:rsidR="00F416C4">
        <w:rPr>
          <w:sz w:val="22"/>
          <w:szCs w:val="22"/>
          <w:lang w:val="ru-RU"/>
        </w:rPr>
        <w:t>Минфина</w:t>
      </w:r>
      <w:r w:rsidR="00F416C4" w:rsidRPr="00F416C4">
        <w:rPr>
          <w:sz w:val="22"/>
          <w:szCs w:val="22"/>
          <w:lang w:val="ru-RU"/>
        </w:rPr>
        <w:t xml:space="preserve"> </w:t>
      </w:r>
      <w:r w:rsidR="00F416C4">
        <w:rPr>
          <w:sz w:val="22"/>
          <w:szCs w:val="22"/>
          <w:lang w:val="ru-RU"/>
        </w:rPr>
        <w:t>на кредитной основе</w:t>
      </w:r>
      <w:r w:rsidR="00F416C4" w:rsidRPr="00F416C4">
        <w:rPr>
          <w:sz w:val="22"/>
          <w:szCs w:val="22"/>
          <w:lang w:val="ru-RU"/>
        </w:rPr>
        <w:t xml:space="preserve"> финансовые ресурсы, предоставленные финанси</w:t>
      </w:r>
      <w:r w:rsidR="00F416C4">
        <w:rPr>
          <w:sz w:val="22"/>
          <w:szCs w:val="22"/>
          <w:lang w:val="ru-RU"/>
        </w:rPr>
        <w:t>рующими сторонами</w:t>
      </w:r>
      <w:r w:rsidR="00F416C4" w:rsidRPr="00F416C4">
        <w:rPr>
          <w:sz w:val="22"/>
          <w:szCs w:val="22"/>
          <w:lang w:val="ru-RU"/>
        </w:rPr>
        <w:t xml:space="preserve"> Получателю в качестве грантов</w:t>
      </w:r>
      <w:r w:rsidRPr="00F416C4">
        <w:rPr>
          <w:sz w:val="22"/>
          <w:szCs w:val="22"/>
          <w:lang w:val="ru-RU"/>
        </w:rPr>
        <w:t>.</w:t>
      </w:r>
    </w:p>
    <w:p w14:paraId="39C928BC" w14:textId="77777777" w:rsidR="00F416C4" w:rsidRPr="00F416C4" w:rsidRDefault="00F416C4" w:rsidP="000B4DA0">
      <w:pPr>
        <w:pStyle w:val="ListParagraph"/>
        <w:rPr>
          <w:sz w:val="22"/>
          <w:szCs w:val="22"/>
          <w:lang w:val="ru-RU"/>
        </w:rPr>
      </w:pPr>
    </w:p>
    <w:p w14:paraId="2B39DE97" w14:textId="08DFEB05" w:rsidR="00DD7881" w:rsidRPr="00F416C4" w:rsidRDefault="00F416C4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F416C4">
        <w:rPr>
          <w:sz w:val="22"/>
          <w:szCs w:val="22"/>
          <w:lang w:val="ru-RU"/>
        </w:rPr>
        <w:t xml:space="preserve">"Субсидиарные соглашения Группы 2" означает юридические соглашения между </w:t>
      </w:r>
      <w:r w:rsidRPr="00094A4E">
        <w:rPr>
          <w:sz w:val="22"/>
          <w:szCs w:val="22"/>
          <w:lang w:val="ru-RU"/>
        </w:rPr>
        <w:t>Министерством финансов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ОАХК</w:t>
      </w:r>
      <w:r w:rsidRPr="00F416C4">
        <w:rPr>
          <w:sz w:val="22"/>
          <w:szCs w:val="22"/>
          <w:lang w:val="ru-RU"/>
        </w:rPr>
        <w:t xml:space="preserve"> "</w:t>
      </w:r>
      <w:r w:rsidRPr="00094A4E">
        <w:rPr>
          <w:sz w:val="22"/>
          <w:szCs w:val="22"/>
          <w:lang w:val="ru-RU"/>
        </w:rPr>
        <w:t>Барки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Тоджик</w:t>
      </w:r>
      <w:r w:rsidRPr="00F416C4">
        <w:rPr>
          <w:sz w:val="22"/>
          <w:szCs w:val="22"/>
          <w:lang w:val="ru-RU"/>
        </w:rPr>
        <w:t xml:space="preserve">", </w:t>
      </w:r>
      <w:r w:rsidRPr="00094A4E">
        <w:rPr>
          <w:sz w:val="22"/>
          <w:szCs w:val="22"/>
          <w:lang w:val="ru-RU"/>
        </w:rPr>
        <w:t>в соответствии с которыми ОАХК</w:t>
      </w:r>
      <w:r w:rsidRPr="00F416C4">
        <w:rPr>
          <w:sz w:val="22"/>
          <w:szCs w:val="22"/>
          <w:lang w:val="ru-RU"/>
        </w:rPr>
        <w:t xml:space="preserve"> "</w:t>
      </w:r>
      <w:r w:rsidRPr="00094A4E">
        <w:rPr>
          <w:sz w:val="22"/>
          <w:szCs w:val="22"/>
          <w:lang w:val="ru-RU"/>
        </w:rPr>
        <w:t>Барки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Тоджик</w:t>
      </w:r>
      <w:r w:rsidRPr="00F416C4">
        <w:rPr>
          <w:sz w:val="22"/>
          <w:szCs w:val="22"/>
          <w:lang w:val="ru-RU"/>
        </w:rPr>
        <w:t>" получила от М</w:t>
      </w:r>
      <w:r>
        <w:rPr>
          <w:sz w:val="22"/>
          <w:szCs w:val="22"/>
          <w:lang w:val="ru-RU"/>
        </w:rPr>
        <w:t>инфина</w:t>
      </w:r>
      <w:r w:rsidRPr="00F416C4">
        <w:rPr>
          <w:sz w:val="22"/>
          <w:szCs w:val="22"/>
          <w:lang w:val="ru-RU"/>
        </w:rPr>
        <w:t xml:space="preserve"> финансовые ресурсы в виде займов на условиях, отличающихся от условий соответствующих кредитных соглашений между Получателем и финанси</w:t>
      </w:r>
      <w:r>
        <w:rPr>
          <w:sz w:val="22"/>
          <w:szCs w:val="22"/>
          <w:lang w:val="ru-RU"/>
        </w:rPr>
        <w:t>рующими сторонами</w:t>
      </w:r>
      <w:r w:rsidR="00DD7881" w:rsidRPr="00F416C4">
        <w:rPr>
          <w:sz w:val="22"/>
          <w:szCs w:val="22"/>
          <w:lang w:val="ru-RU"/>
        </w:rPr>
        <w:t>.</w:t>
      </w:r>
    </w:p>
    <w:p w14:paraId="42E9FFA0" w14:textId="77777777" w:rsidR="00F416C4" w:rsidRPr="00F416C4" w:rsidRDefault="00F416C4" w:rsidP="00DD7881">
      <w:pPr>
        <w:pStyle w:val="ListParagraph"/>
        <w:rPr>
          <w:sz w:val="22"/>
          <w:szCs w:val="22"/>
          <w:lang w:val="ru-RU"/>
        </w:rPr>
      </w:pPr>
    </w:p>
    <w:p w14:paraId="1C3ABEA0" w14:textId="0E31B5BE" w:rsidR="00DD7881" w:rsidRPr="00F416C4" w:rsidRDefault="00F416C4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F416C4">
        <w:rPr>
          <w:sz w:val="22"/>
          <w:szCs w:val="22"/>
          <w:lang w:val="ru-RU"/>
        </w:rPr>
        <w:t>"</w:t>
      </w:r>
      <w:r w:rsidRPr="00AF3828">
        <w:rPr>
          <w:sz w:val="22"/>
          <w:szCs w:val="22"/>
          <w:lang w:val="ru-RU"/>
        </w:rPr>
        <w:t>Субсидиарные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соглашения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Группы</w:t>
      </w:r>
      <w:r w:rsidRPr="00F416C4">
        <w:rPr>
          <w:sz w:val="22"/>
          <w:szCs w:val="22"/>
          <w:lang w:val="ru-RU"/>
        </w:rPr>
        <w:t xml:space="preserve"> 3" </w:t>
      </w:r>
      <w:r w:rsidRPr="00AF3828">
        <w:rPr>
          <w:sz w:val="22"/>
          <w:szCs w:val="22"/>
          <w:lang w:val="ru-RU"/>
        </w:rPr>
        <w:t>означает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юридические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соглашения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между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Министерством финансов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ОАХК</w:t>
      </w:r>
      <w:r w:rsidRPr="00F416C4">
        <w:rPr>
          <w:sz w:val="22"/>
          <w:szCs w:val="22"/>
          <w:lang w:val="ru-RU"/>
        </w:rPr>
        <w:t xml:space="preserve"> "</w:t>
      </w:r>
      <w:r w:rsidRPr="00094A4E">
        <w:rPr>
          <w:sz w:val="22"/>
          <w:szCs w:val="22"/>
          <w:lang w:val="ru-RU"/>
        </w:rPr>
        <w:t>Барки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Тоджик</w:t>
      </w:r>
      <w:r w:rsidRPr="00F416C4">
        <w:rPr>
          <w:sz w:val="22"/>
          <w:szCs w:val="22"/>
          <w:lang w:val="ru-RU"/>
        </w:rPr>
        <w:t xml:space="preserve">", </w:t>
      </w:r>
      <w:r w:rsidRPr="00094A4E">
        <w:rPr>
          <w:sz w:val="22"/>
          <w:szCs w:val="22"/>
          <w:lang w:val="ru-RU"/>
        </w:rPr>
        <w:t>в соответствии с которыми ОАХК</w:t>
      </w:r>
      <w:r w:rsidRPr="00F416C4">
        <w:rPr>
          <w:sz w:val="22"/>
          <w:szCs w:val="22"/>
          <w:lang w:val="ru-RU"/>
        </w:rPr>
        <w:t xml:space="preserve"> "</w:t>
      </w:r>
      <w:r w:rsidRPr="00094A4E">
        <w:rPr>
          <w:sz w:val="22"/>
          <w:szCs w:val="22"/>
          <w:lang w:val="ru-RU"/>
        </w:rPr>
        <w:t>Барки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Тоджик</w:t>
      </w:r>
      <w:r w:rsidRPr="00F416C4">
        <w:rPr>
          <w:sz w:val="22"/>
          <w:szCs w:val="22"/>
          <w:lang w:val="ru-RU"/>
        </w:rPr>
        <w:t xml:space="preserve">" </w:t>
      </w:r>
      <w:r w:rsidRPr="00AF3828">
        <w:rPr>
          <w:sz w:val="22"/>
          <w:szCs w:val="22"/>
          <w:lang w:val="ru-RU"/>
        </w:rPr>
        <w:t>получ</w:t>
      </w:r>
      <w:r>
        <w:rPr>
          <w:sz w:val="22"/>
          <w:szCs w:val="22"/>
          <w:lang w:val="ru-RU"/>
        </w:rPr>
        <w:t>и</w:t>
      </w:r>
      <w:r w:rsidRPr="00AF3828">
        <w:rPr>
          <w:sz w:val="22"/>
          <w:szCs w:val="22"/>
          <w:lang w:val="ru-RU"/>
        </w:rPr>
        <w:t>ла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финансовые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ресурсы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от</w:t>
      </w:r>
      <w:r w:rsidRPr="00F416C4">
        <w:rPr>
          <w:sz w:val="22"/>
          <w:szCs w:val="22"/>
          <w:lang w:val="ru-RU"/>
        </w:rPr>
        <w:t xml:space="preserve"> </w:t>
      </w:r>
      <w:r w:rsidRPr="00AF3828">
        <w:rPr>
          <w:sz w:val="22"/>
          <w:szCs w:val="22"/>
          <w:lang w:val="ru-RU"/>
        </w:rPr>
        <w:t>М</w:t>
      </w:r>
      <w:r>
        <w:rPr>
          <w:sz w:val="22"/>
          <w:szCs w:val="22"/>
          <w:lang w:val="ru-RU"/>
        </w:rPr>
        <w:t>инфина</w:t>
      </w:r>
      <w:r w:rsidRPr="00F416C4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на условиях, предоставленные Получателю в виде грантов и займов на условиях, аналогичных условиям соответствующих правовых соглашений</w:t>
      </w:r>
      <w:r w:rsidR="00DD7881" w:rsidRPr="00F416C4">
        <w:rPr>
          <w:sz w:val="22"/>
          <w:szCs w:val="22"/>
          <w:lang w:val="ru-RU"/>
        </w:rPr>
        <w:t>.</w:t>
      </w:r>
    </w:p>
    <w:p w14:paraId="030FABC5" w14:textId="77777777" w:rsidR="00AF3828" w:rsidRPr="00F416C4" w:rsidRDefault="00AF3828" w:rsidP="00DD7881">
      <w:pPr>
        <w:pStyle w:val="BodyText"/>
        <w:tabs>
          <w:tab w:val="clear" w:pos="-720"/>
        </w:tabs>
        <w:suppressAutoHyphens w:val="0"/>
        <w:spacing w:line="240" w:lineRule="auto"/>
        <w:ind w:left="720"/>
        <w:rPr>
          <w:sz w:val="22"/>
          <w:szCs w:val="22"/>
          <w:lang w:val="ru-RU"/>
        </w:rPr>
      </w:pPr>
    </w:p>
    <w:p w14:paraId="34AC3F8E" w14:textId="4F965F7C" w:rsidR="00DD7881" w:rsidRPr="00AF3828" w:rsidRDefault="00AF3828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МЭВР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означает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Министерство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энергетики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и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водных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ресурсов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Получателя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или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любого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его</w:t>
      </w: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правопреемника</w:t>
      </w:r>
      <w:r w:rsidR="00DD7881" w:rsidRPr="00AF3828">
        <w:rPr>
          <w:sz w:val="22"/>
          <w:szCs w:val="22"/>
          <w:lang w:val="ru-RU"/>
        </w:rPr>
        <w:t>.</w:t>
      </w:r>
    </w:p>
    <w:p w14:paraId="4F0F09BF" w14:textId="77777777" w:rsidR="00DD7881" w:rsidRPr="00AF3828" w:rsidRDefault="00DD7881" w:rsidP="00DD7881">
      <w:pPr>
        <w:pStyle w:val="ListParagraph"/>
        <w:rPr>
          <w:sz w:val="22"/>
          <w:szCs w:val="22"/>
          <w:lang w:val="ru-RU"/>
        </w:rPr>
      </w:pPr>
    </w:p>
    <w:p w14:paraId="0EF5B217" w14:textId="54E4D71A" w:rsidR="00DD7881" w:rsidRPr="00AF3828" w:rsidRDefault="00AF3828" w:rsidP="00EB5B0E">
      <w:pPr>
        <w:pStyle w:val="BodyText"/>
        <w:numPr>
          <w:ilvl w:val="0"/>
          <w:numId w:val="4"/>
        </w:numPr>
        <w:tabs>
          <w:tab w:val="clear" w:pos="-720"/>
          <w:tab w:val="clear" w:pos="1080"/>
        </w:tabs>
        <w:suppressAutoHyphens w:val="0"/>
        <w:spacing w:line="240" w:lineRule="auto"/>
        <w:ind w:left="720" w:hanging="720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«</w:t>
      </w:r>
      <w:r w:rsidRPr="008C73F4">
        <w:rPr>
          <w:sz w:val="22"/>
          <w:szCs w:val="22"/>
          <w:lang w:val="ru-RU"/>
        </w:rPr>
        <w:t>Минфин</w:t>
      </w:r>
      <w:r w:rsidRPr="00094A4E">
        <w:rPr>
          <w:sz w:val="22"/>
          <w:szCs w:val="22"/>
          <w:lang w:val="ru-RU"/>
        </w:rPr>
        <w:t xml:space="preserve">» означает </w:t>
      </w:r>
      <w:r w:rsidRPr="008C73F4">
        <w:rPr>
          <w:sz w:val="22"/>
          <w:szCs w:val="22"/>
          <w:lang w:val="ru-RU"/>
        </w:rPr>
        <w:t xml:space="preserve">Министерство финансов </w:t>
      </w:r>
      <w:r w:rsidRPr="00094A4E">
        <w:rPr>
          <w:sz w:val="22"/>
          <w:szCs w:val="22"/>
          <w:lang w:val="ru-RU"/>
        </w:rPr>
        <w:t>Получателя или любого его правопреемника</w:t>
      </w:r>
      <w:r w:rsidR="00DD7881" w:rsidRPr="00AF3828">
        <w:rPr>
          <w:sz w:val="22"/>
          <w:szCs w:val="22"/>
          <w:lang w:val="ru-RU"/>
        </w:rPr>
        <w:t>.</w:t>
      </w:r>
    </w:p>
    <w:p w14:paraId="02BDDDB2" w14:textId="77777777" w:rsidR="00DD7881" w:rsidRPr="00AF3828" w:rsidRDefault="00DD7881" w:rsidP="00DD7881">
      <w:pPr>
        <w:pStyle w:val="BodyText"/>
        <w:tabs>
          <w:tab w:val="clear" w:pos="-720"/>
        </w:tabs>
        <w:suppressAutoHyphens w:val="0"/>
        <w:spacing w:line="240" w:lineRule="auto"/>
        <w:rPr>
          <w:sz w:val="22"/>
          <w:szCs w:val="22"/>
          <w:lang w:val="ru-RU"/>
        </w:rPr>
      </w:pPr>
    </w:p>
    <w:p w14:paraId="16800842" w14:textId="77777777" w:rsidR="00AF3828" w:rsidRPr="00447EC0" w:rsidRDefault="00AF3828" w:rsidP="00EB5B0E">
      <w:pPr>
        <w:numPr>
          <w:ilvl w:val="0"/>
          <w:numId w:val="4"/>
        </w:numPr>
        <w:tabs>
          <w:tab w:val="clear" w:pos="1080"/>
          <w:tab w:val="num" w:pos="720"/>
        </w:tabs>
        <w:ind w:left="720" w:hanging="72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 xml:space="preserve">«План действий по реализации Программы» означает план Получателя от </w:t>
      </w:r>
      <w:r w:rsidRPr="008C73F4">
        <w:rPr>
          <w:sz w:val="22"/>
          <w:szCs w:val="22"/>
          <w:lang w:val="ru-RU"/>
        </w:rPr>
        <w:t>27 ноября 2019 года</w:t>
      </w:r>
      <w:r w:rsidRPr="00094A4E">
        <w:rPr>
          <w:sz w:val="22"/>
          <w:szCs w:val="22"/>
          <w:lang w:val="ru-RU"/>
        </w:rPr>
        <w:t xml:space="preserve"> упомянутый в Разделе А.2 Приложения 2 к настоящему Соглашению, в который время от времени могут вноситься поправки и изменения с согласия Ассоциации</w:t>
      </w:r>
      <w:r>
        <w:rPr>
          <w:sz w:val="22"/>
          <w:szCs w:val="22"/>
          <w:lang w:val="ru-RU"/>
        </w:rPr>
        <w:t>.</w:t>
      </w:r>
    </w:p>
    <w:p w14:paraId="2B04BEFC" w14:textId="77777777" w:rsidR="00AF3828" w:rsidRDefault="00AF3828" w:rsidP="00AF3828">
      <w:pPr>
        <w:pStyle w:val="ListParagraph"/>
        <w:rPr>
          <w:sz w:val="22"/>
          <w:szCs w:val="22"/>
          <w:lang w:val="ru-RU"/>
        </w:rPr>
      </w:pPr>
    </w:p>
    <w:p w14:paraId="33D31F52" w14:textId="7A20A89C" w:rsidR="00DD7881" w:rsidRPr="00AF3828" w:rsidRDefault="00AF3828" w:rsidP="00EB5B0E">
      <w:pPr>
        <w:numPr>
          <w:ilvl w:val="0"/>
          <w:numId w:val="4"/>
        </w:numPr>
        <w:tabs>
          <w:tab w:val="clear" w:pos="1080"/>
          <w:tab w:val="num" w:pos="720"/>
        </w:tabs>
        <w:ind w:left="720" w:hanging="720"/>
        <w:jc w:val="both"/>
        <w:rPr>
          <w:sz w:val="22"/>
          <w:szCs w:val="22"/>
          <w:lang w:val="ru-RU"/>
        </w:rPr>
      </w:pPr>
      <w:r w:rsidRPr="00AF3828">
        <w:rPr>
          <w:sz w:val="22"/>
          <w:szCs w:val="22"/>
          <w:lang w:val="ru-RU"/>
        </w:rPr>
        <w:t xml:space="preserve"> </w:t>
      </w:r>
      <w:r w:rsidRPr="00094A4E">
        <w:rPr>
          <w:sz w:val="22"/>
          <w:szCs w:val="22"/>
          <w:lang w:val="ru-RU"/>
        </w:rPr>
        <w:t>ОАО «Сангтудинская ГЭС-1» означает независимого производителя электроэнергии, созданного в качестве Российско-таджикского акционерного общества «Сангтудинская ГЭС-1» и зарегистрированного Министерством юстиции Получателя 2 марта 2005 г. (Регистрационный № 001-1739), или любым его правопреемником</w:t>
      </w:r>
      <w:r w:rsidR="00DD7881" w:rsidRPr="00AF3828">
        <w:rPr>
          <w:sz w:val="22"/>
          <w:szCs w:val="22"/>
          <w:lang w:val="ru-RU"/>
        </w:rPr>
        <w:t>.</w:t>
      </w:r>
    </w:p>
    <w:p w14:paraId="45656EDF" w14:textId="77777777" w:rsidR="00A065EF" w:rsidRPr="00AF3828" w:rsidRDefault="00A065EF" w:rsidP="00A065EF">
      <w:pPr>
        <w:pStyle w:val="ListParagraph"/>
        <w:rPr>
          <w:sz w:val="22"/>
          <w:szCs w:val="22"/>
          <w:lang w:val="ru-RU"/>
        </w:rPr>
      </w:pPr>
    </w:p>
    <w:p w14:paraId="5F5B31EF" w14:textId="0EC1CA0B" w:rsidR="00A065EF" w:rsidRPr="00AF3828" w:rsidRDefault="00AF3828" w:rsidP="00EB5B0E">
      <w:pPr>
        <w:numPr>
          <w:ilvl w:val="0"/>
          <w:numId w:val="4"/>
        </w:numPr>
        <w:tabs>
          <w:tab w:val="clear" w:pos="1080"/>
          <w:tab w:val="num" w:pos="720"/>
        </w:tabs>
        <w:ind w:left="720" w:hanging="720"/>
        <w:jc w:val="both"/>
        <w:rPr>
          <w:sz w:val="22"/>
          <w:szCs w:val="22"/>
          <w:lang w:val="ru-RU"/>
        </w:rPr>
      </w:pPr>
      <w:r w:rsidRPr="00AF3828">
        <w:rPr>
          <w:sz w:val="22"/>
          <w:szCs w:val="22"/>
          <w:lang w:val="ru-RU"/>
        </w:rPr>
        <w:t>"Ш</w:t>
      </w:r>
      <w:r>
        <w:rPr>
          <w:sz w:val="22"/>
          <w:szCs w:val="22"/>
          <w:lang w:val="ru-RU"/>
        </w:rPr>
        <w:t>И</w:t>
      </w:r>
      <w:r w:rsidRPr="00AF3828">
        <w:rPr>
          <w:sz w:val="22"/>
          <w:szCs w:val="22"/>
          <w:lang w:val="ru-RU"/>
        </w:rPr>
        <w:t xml:space="preserve">Б" означает "Шабакахои Интиколи Барк", </w:t>
      </w:r>
      <w:r>
        <w:rPr>
          <w:sz w:val="22"/>
          <w:szCs w:val="22"/>
          <w:lang w:val="ru-RU"/>
        </w:rPr>
        <w:t>государственную</w:t>
      </w:r>
      <w:r w:rsidRPr="00AF3828">
        <w:rPr>
          <w:sz w:val="22"/>
          <w:szCs w:val="22"/>
          <w:lang w:val="ru-RU"/>
        </w:rPr>
        <w:t xml:space="preserve"> национальную компанию по передаче электроэнергии Получателя, открытое акционерное общество, созданное и действующее в соответствии с Уставом открытого акционерного общества "Шабакахои Интиколи Барк", утвержденным постановлением Правительства Таджикистана № 330 от 22 июня 2019 года, или любого его правопреемника, приемлемого для Ассоциации</w:t>
      </w:r>
      <w:r w:rsidR="00A065EF" w:rsidRPr="00AF3828">
        <w:rPr>
          <w:sz w:val="22"/>
          <w:szCs w:val="22"/>
          <w:lang w:val="ru-RU"/>
        </w:rPr>
        <w:t>.</w:t>
      </w:r>
    </w:p>
    <w:p w14:paraId="7F018E3A" w14:textId="77777777" w:rsidR="00AF3828" w:rsidRPr="00AF3828" w:rsidRDefault="00AF3828" w:rsidP="00DD7881">
      <w:pPr>
        <w:pStyle w:val="BodyText"/>
        <w:spacing w:line="240" w:lineRule="auto"/>
        <w:rPr>
          <w:sz w:val="22"/>
          <w:szCs w:val="22"/>
          <w:lang w:val="ru-RU"/>
        </w:rPr>
      </w:pPr>
    </w:p>
    <w:p w14:paraId="7DA4556C" w14:textId="1E7B99F6" w:rsidR="00AF3828" w:rsidRPr="00AF3828" w:rsidRDefault="00AF3828" w:rsidP="00EB5B0E">
      <w:pPr>
        <w:numPr>
          <w:ilvl w:val="0"/>
          <w:numId w:val="4"/>
        </w:numPr>
        <w:tabs>
          <w:tab w:val="clear" w:pos="1080"/>
          <w:tab w:val="num" w:pos="720"/>
        </w:tabs>
        <w:ind w:left="720" w:hanging="720"/>
        <w:jc w:val="both"/>
        <w:rPr>
          <w:sz w:val="22"/>
          <w:szCs w:val="22"/>
          <w:lang w:val="ru-RU"/>
        </w:rPr>
      </w:pPr>
      <w:r w:rsidRPr="00AF3828">
        <w:rPr>
          <w:sz w:val="22"/>
          <w:szCs w:val="22"/>
          <w:lang w:val="ru-RU"/>
        </w:rPr>
        <w:t xml:space="preserve">"ШТБ" означает "Шабакахои Таксимоти Барк", государственную национальную компанию по распределению электроэнергии Получателя, открытое акционерное общество, созданное и действующее в соответствии с Уставом открытого акционерного общества "Шабакахои Интиколи Барк", </w:t>
      </w:r>
      <w:r w:rsidRPr="00AF3828">
        <w:rPr>
          <w:sz w:val="22"/>
          <w:szCs w:val="22"/>
          <w:lang w:val="ru-RU"/>
        </w:rPr>
        <w:lastRenderedPageBreak/>
        <w:t xml:space="preserve">утвержденным постановлением Правительства Таджикистана № 330 от 22 июня 2019 года, или любого его правопреемника, приемлемого для Ассоциации. </w:t>
      </w:r>
    </w:p>
    <w:p w14:paraId="0D3611D5" w14:textId="77777777" w:rsidR="00AF3828" w:rsidRPr="00AF3828" w:rsidRDefault="00AF3828" w:rsidP="000B4DA0">
      <w:pPr>
        <w:jc w:val="both"/>
        <w:rPr>
          <w:sz w:val="22"/>
          <w:szCs w:val="22"/>
          <w:lang w:val="ru-RU"/>
        </w:rPr>
      </w:pPr>
    </w:p>
    <w:p w14:paraId="654BB35A" w14:textId="77777777" w:rsidR="00AF3828" w:rsidRPr="00447EC0" w:rsidRDefault="00AF3828" w:rsidP="00EB5B0E">
      <w:pPr>
        <w:pStyle w:val="Default"/>
        <w:numPr>
          <w:ilvl w:val="0"/>
          <w:numId w:val="4"/>
        </w:numPr>
        <w:autoSpaceDE/>
        <w:autoSpaceDN/>
        <w:adjustRightInd/>
        <w:spacing w:after="240"/>
        <w:ind w:left="720" w:hanging="72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>«Дата подписания» означает более позднюю дату (из двух), когда Получатель и Ассоциация подписали настоящее Соглашение. Такое определение применяется ко всем ссылкам на «дату подписания Соглашения о финансировании» в Разделе Общие условия.</w:t>
      </w:r>
      <w:r w:rsidRPr="00AF3828">
        <w:rPr>
          <w:sz w:val="22"/>
          <w:szCs w:val="22"/>
          <w:lang w:val="ru-RU"/>
        </w:rPr>
        <w:t xml:space="preserve"> </w:t>
      </w:r>
    </w:p>
    <w:p w14:paraId="263023FF" w14:textId="3E832CF1" w:rsidR="00AF3828" w:rsidRPr="00AF3828" w:rsidRDefault="00AF3828" w:rsidP="00EB5B0E">
      <w:pPr>
        <w:pStyle w:val="Default"/>
        <w:numPr>
          <w:ilvl w:val="0"/>
          <w:numId w:val="4"/>
        </w:numPr>
        <w:autoSpaceDE/>
        <w:autoSpaceDN/>
        <w:adjustRightInd/>
        <w:spacing w:after="240"/>
        <w:ind w:left="720" w:hanging="720"/>
        <w:jc w:val="both"/>
        <w:rPr>
          <w:sz w:val="22"/>
          <w:szCs w:val="22"/>
          <w:lang w:val="ru-RU"/>
        </w:rPr>
      </w:pPr>
      <w:r w:rsidRPr="00094A4E">
        <w:rPr>
          <w:sz w:val="22"/>
          <w:szCs w:val="22"/>
          <w:lang w:val="ru-RU"/>
        </w:rPr>
        <w:t xml:space="preserve"> «Субсидиарное соглашение» означает соглашение, которое должно быть заключено между Получателем и ОАХК "Барки Тоджик", как это указано в</w:t>
      </w:r>
      <w:r>
        <w:rPr>
          <w:sz w:val="22"/>
          <w:szCs w:val="22"/>
          <w:lang w:val="ru-RU"/>
        </w:rPr>
        <w:t xml:space="preserve"> Приложении 2,</w:t>
      </w:r>
      <w:r w:rsidRPr="00094A4E">
        <w:rPr>
          <w:sz w:val="22"/>
          <w:szCs w:val="22"/>
          <w:lang w:val="ru-RU"/>
        </w:rPr>
        <w:t xml:space="preserve"> Разделе I, Части C настоящего Соглашения, в которое время от времени могут вноситься поправки и изменения с согласия Ассоциации.</w:t>
      </w:r>
      <w:r w:rsidRPr="00AF3828">
        <w:rPr>
          <w:sz w:val="22"/>
          <w:szCs w:val="22"/>
          <w:lang w:val="ru-RU"/>
        </w:rPr>
        <w:t xml:space="preserve"> </w:t>
      </w:r>
    </w:p>
    <w:p w14:paraId="51F8F3D7" w14:textId="77777777" w:rsidR="00AB4733" w:rsidRPr="00AF3828" w:rsidRDefault="00AB4733" w:rsidP="00DD7881">
      <w:pPr>
        <w:pStyle w:val="ModelNrmlDouble"/>
        <w:spacing w:line="240" w:lineRule="auto"/>
        <w:ind w:firstLine="0"/>
        <w:rPr>
          <w:i/>
          <w:iCs/>
          <w:szCs w:val="22"/>
          <w:lang w:val="ru-RU"/>
        </w:rPr>
      </w:pPr>
    </w:p>
    <w:p w14:paraId="75C82A52" w14:textId="678D81B6" w:rsidR="00A036AB" w:rsidRPr="00AF3828" w:rsidRDefault="00A036AB" w:rsidP="00126D87">
      <w:pPr>
        <w:widowControl w:val="0"/>
        <w:autoSpaceDE w:val="0"/>
        <w:autoSpaceDN w:val="0"/>
        <w:spacing w:before="216"/>
        <w:ind w:left="720" w:hanging="720"/>
        <w:jc w:val="both"/>
        <w:rPr>
          <w:sz w:val="22"/>
          <w:szCs w:val="22"/>
          <w:lang w:val="ru-RU"/>
        </w:rPr>
      </w:pPr>
    </w:p>
    <w:sectPr w:rsidR="00A036AB" w:rsidRPr="00AF3828" w:rsidSect="00AF3828">
      <w:headerReference w:type="first" r:id="rId17"/>
      <w:endnotePr>
        <w:numFmt w:val="decimal"/>
      </w:endnotePr>
      <w:pgSz w:w="12240" w:h="15840"/>
      <w:pgMar w:top="2160" w:right="2160" w:bottom="1276" w:left="216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3D0C" w14:textId="77777777" w:rsidR="00EB5B0E" w:rsidRDefault="00EB5B0E">
      <w:r>
        <w:separator/>
      </w:r>
    </w:p>
  </w:endnote>
  <w:endnote w:type="continuationSeparator" w:id="0">
    <w:p w14:paraId="2E9FA4F3" w14:textId="77777777" w:rsidR="00EB5B0E" w:rsidRDefault="00EB5B0E">
      <w:r>
        <w:continuationSeparator/>
      </w:r>
    </w:p>
  </w:endnote>
  <w:endnote w:type="continuationNotice" w:id="1">
    <w:p w14:paraId="1F009E12" w14:textId="77777777" w:rsidR="00EB5B0E" w:rsidRDefault="00EB5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405A" w14:textId="77777777" w:rsidR="0056472A" w:rsidRDefault="0056472A" w:rsidP="00817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B405B" w14:textId="77777777" w:rsidR="0056472A" w:rsidRDefault="00564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405C" w14:textId="455FC7F6" w:rsidR="0056472A" w:rsidRDefault="0056472A" w:rsidP="00817C60">
    <w:pPr>
      <w:pStyle w:val="Footer"/>
      <w:framePr w:wrap="around" w:vAnchor="text" w:hAnchor="margin" w:xAlign="center" w:y="1"/>
      <w:rPr>
        <w:rStyle w:val="PageNumber"/>
      </w:rPr>
    </w:pPr>
  </w:p>
  <w:p w14:paraId="032B405D" w14:textId="77777777" w:rsidR="0056472A" w:rsidRDefault="00564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BCAD" w14:textId="77777777" w:rsidR="0056472A" w:rsidRDefault="0056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A302" w14:textId="77777777" w:rsidR="00EB5B0E" w:rsidRDefault="00EB5B0E">
      <w:r>
        <w:separator/>
      </w:r>
    </w:p>
  </w:footnote>
  <w:footnote w:type="continuationSeparator" w:id="0">
    <w:p w14:paraId="18BD7C9C" w14:textId="77777777" w:rsidR="00EB5B0E" w:rsidRDefault="00EB5B0E">
      <w:r>
        <w:continuationSeparator/>
      </w:r>
    </w:p>
  </w:footnote>
  <w:footnote w:type="continuationNotice" w:id="1">
    <w:p w14:paraId="2BF03002" w14:textId="77777777" w:rsidR="00EB5B0E" w:rsidRDefault="00EB5B0E"/>
  </w:footnote>
  <w:footnote w:id="2">
    <w:p w14:paraId="0B27F5F7" w14:textId="17D78A3C" w:rsidR="0056472A" w:rsidRPr="004F2A33" w:rsidRDefault="0056472A" w:rsidP="00FC5706">
      <w:pPr>
        <w:pStyle w:val="FootnoteText"/>
        <w:jc w:val="both"/>
        <w:rPr>
          <w:lang w:val="ru-RU"/>
        </w:rPr>
      </w:pPr>
      <w:r w:rsidRPr="00EC4AE5">
        <w:rPr>
          <w:rStyle w:val="FootnoteReference"/>
        </w:rPr>
        <w:footnoteRef/>
      </w:r>
      <w:r w:rsidRPr="004F2A33">
        <w:rPr>
          <w:lang w:val="ru-RU"/>
        </w:rPr>
        <w:t xml:space="preserve"> Если предусматривается возврат части аванса (а не всей авансовой суммы) за частичное завершение работ, метод определения суммы, подлежащей возврату, должен быть отражен в Соглашении.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FF0C" w14:textId="77777777" w:rsidR="0056472A" w:rsidRDefault="00564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398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2B4054" w14:textId="03778153" w:rsidR="0056472A" w:rsidRDefault="0056472A" w:rsidP="005F41DE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39E">
          <w:rPr>
            <w:noProof/>
          </w:rPr>
          <w:t>33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32B4059" w14:textId="77777777" w:rsidR="0056472A" w:rsidRPr="005F41DE" w:rsidRDefault="0056472A" w:rsidP="005F4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CF3" w14:textId="77777777" w:rsidR="0056472A" w:rsidRDefault="005647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4065" w14:textId="77777777" w:rsidR="0056472A" w:rsidRPr="00E57180" w:rsidRDefault="0056472A" w:rsidP="00A055C5">
    <w:pPr>
      <w:pStyle w:val="Header"/>
      <w:tabs>
        <w:tab w:val="clear" w:pos="4320"/>
        <w:tab w:val="clear" w:pos="8640"/>
        <w:tab w:val="left" w:pos="153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7E1"/>
    <w:multiLevelType w:val="hybridMultilevel"/>
    <w:tmpl w:val="4268F586"/>
    <w:lvl w:ilvl="0" w:tplc="D9341B2E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72380"/>
    <w:multiLevelType w:val="hybridMultilevel"/>
    <w:tmpl w:val="3534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0E28"/>
    <w:multiLevelType w:val="multilevel"/>
    <w:tmpl w:val="80C22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2AF1962"/>
    <w:multiLevelType w:val="multilevel"/>
    <w:tmpl w:val="E3804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B2E1ADA"/>
    <w:multiLevelType w:val="hybridMultilevel"/>
    <w:tmpl w:val="A8E01A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pStyle w:val="Sub-Para2underXY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071205"/>
    <w:multiLevelType w:val="multilevel"/>
    <w:tmpl w:val="80C22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7147ED5"/>
    <w:multiLevelType w:val="multilevel"/>
    <w:tmpl w:val="F9C6E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"/>
        </w:tabs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"/>
        </w:tabs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1440"/>
      </w:pPr>
      <w:rPr>
        <w:rFonts w:hint="default"/>
      </w:rPr>
    </w:lvl>
  </w:abstractNum>
  <w:abstractNum w:abstractNumId="7" w15:restartNumberingAfterBreak="0">
    <w:nsid w:val="47C052D3"/>
    <w:multiLevelType w:val="multilevel"/>
    <w:tmpl w:val="80C22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3CF3AED"/>
    <w:multiLevelType w:val="multilevel"/>
    <w:tmpl w:val="80C22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91400C5"/>
    <w:multiLevelType w:val="hybridMultilevel"/>
    <w:tmpl w:val="6BF8823E"/>
    <w:lvl w:ilvl="0" w:tplc="0409000F">
      <w:start w:val="1"/>
      <w:numFmt w:val="decimal"/>
      <w:lvlText w:val="%1."/>
      <w:lvlJc w:val="left"/>
      <w:pPr>
        <w:ind w:left="1440" w:hanging="72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3C4BC3"/>
    <w:multiLevelType w:val="hybridMultilevel"/>
    <w:tmpl w:val="1288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5B"/>
    <w:rsid w:val="000002FC"/>
    <w:rsid w:val="0000114B"/>
    <w:rsid w:val="0000152D"/>
    <w:rsid w:val="00003585"/>
    <w:rsid w:val="000043E3"/>
    <w:rsid w:val="0000457F"/>
    <w:rsid w:val="00005442"/>
    <w:rsid w:val="00006524"/>
    <w:rsid w:val="000065D0"/>
    <w:rsid w:val="000070B7"/>
    <w:rsid w:val="000111DB"/>
    <w:rsid w:val="000118B7"/>
    <w:rsid w:val="000119A8"/>
    <w:rsid w:val="000122DB"/>
    <w:rsid w:val="0001292B"/>
    <w:rsid w:val="00013292"/>
    <w:rsid w:val="000157BD"/>
    <w:rsid w:val="000168C2"/>
    <w:rsid w:val="00020790"/>
    <w:rsid w:val="000218D0"/>
    <w:rsid w:val="00021BD0"/>
    <w:rsid w:val="00024042"/>
    <w:rsid w:val="00025471"/>
    <w:rsid w:val="00025CCD"/>
    <w:rsid w:val="000275B6"/>
    <w:rsid w:val="00031322"/>
    <w:rsid w:val="00034149"/>
    <w:rsid w:val="0003428B"/>
    <w:rsid w:val="000345AD"/>
    <w:rsid w:val="00042B9B"/>
    <w:rsid w:val="00043BE8"/>
    <w:rsid w:val="00044A00"/>
    <w:rsid w:val="00046102"/>
    <w:rsid w:val="00047F4F"/>
    <w:rsid w:val="0005174A"/>
    <w:rsid w:val="00052A8D"/>
    <w:rsid w:val="000531DE"/>
    <w:rsid w:val="000538A7"/>
    <w:rsid w:val="000547F8"/>
    <w:rsid w:val="000564C2"/>
    <w:rsid w:val="00056694"/>
    <w:rsid w:val="00057912"/>
    <w:rsid w:val="00060181"/>
    <w:rsid w:val="00061746"/>
    <w:rsid w:val="0006197C"/>
    <w:rsid w:val="0006305F"/>
    <w:rsid w:val="00063609"/>
    <w:rsid w:val="0006438D"/>
    <w:rsid w:val="000647F1"/>
    <w:rsid w:val="0006612F"/>
    <w:rsid w:val="00067899"/>
    <w:rsid w:val="00072742"/>
    <w:rsid w:val="000728FB"/>
    <w:rsid w:val="00073EB0"/>
    <w:rsid w:val="00074CCD"/>
    <w:rsid w:val="00076F87"/>
    <w:rsid w:val="00077AA4"/>
    <w:rsid w:val="00077D18"/>
    <w:rsid w:val="00082095"/>
    <w:rsid w:val="00083CB9"/>
    <w:rsid w:val="000850AC"/>
    <w:rsid w:val="00086F95"/>
    <w:rsid w:val="0008743A"/>
    <w:rsid w:val="000911A2"/>
    <w:rsid w:val="00094004"/>
    <w:rsid w:val="000956EC"/>
    <w:rsid w:val="00097C30"/>
    <w:rsid w:val="000A0604"/>
    <w:rsid w:val="000A2239"/>
    <w:rsid w:val="000A22E5"/>
    <w:rsid w:val="000A39DC"/>
    <w:rsid w:val="000A56E1"/>
    <w:rsid w:val="000A62DB"/>
    <w:rsid w:val="000A73D6"/>
    <w:rsid w:val="000B2138"/>
    <w:rsid w:val="000B2581"/>
    <w:rsid w:val="000B2BCA"/>
    <w:rsid w:val="000B3D88"/>
    <w:rsid w:val="000B4537"/>
    <w:rsid w:val="000B4691"/>
    <w:rsid w:val="000B4DA0"/>
    <w:rsid w:val="000B6634"/>
    <w:rsid w:val="000B7A86"/>
    <w:rsid w:val="000C0063"/>
    <w:rsid w:val="000C0BBB"/>
    <w:rsid w:val="000C13DA"/>
    <w:rsid w:val="000C3424"/>
    <w:rsid w:val="000C5158"/>
    <w:rsid w:val="000C5676"/>
    <w:rsid w:val="000C78F9"/>
    <w:rsid w:val="000D275E"/>
    <w:rsid w:val="000D3334"/>
    <w:rsid w:val="000D4EF8"/>
    <w:rsid w:val="000D562E"/>
    <w:rsid w:val="000D5C9F"/>
    <w:rsid w:val="000D62D0"/>
    <w:rsid w:val="000D7C0C"/>
    <w:rsid w:val="000E1254"/>
    <w:rsid w:val="000E14C4"/>
    <w:rsid w:val="000E1C41"/>
    <w:rsid w:val="000E5674"/>
    <w:rsid w:val="000E7121"/>
    <w:rsid w:val="000F0AD2"/>
    <w:rsid w:val="000F3759"/>
    <w:rsid w:val="000F48F3"/>
    <w:rsid w:val="000F5715"/>
    <w:rsid w:val="000F6B24"/>
    <w:rsid w:val="000F7E62"/>
    <w:rsid w:val="001010AF"/>
    <w:rsid w:val="00101801"/>
    <w:rsid w:val="00101839"/>
    <w:rsid w:val="00103B2B"/>
    <w:rsid w:val="00103F63"/>
    <w:rsid w:val="0010429C"/>
    <w:rsid w:val="001052B3"/>
    <w:rsid w:val="00105749"/>
    <w:rsid w:val="001061B7"/>
    <w:rsid w:val="0011342E"/>
    <w:rsid w:val="001137C9"/>
    <w:rsid w:val="00115427"/>
    <w:rsid w:val="00124598"/>
    <w:rsid w:val="00124D88"/>
    <w:rsid w:val="001269DF"/>
    <w:rsid w:val="00126D87"/>
    <w:rsid w:val="00127427"/>
    <w:rsid w:val="0013127D"/>
    <w:rsid w:val="00133656"/>
    <w:rsid w:val="001348EA"/>
    <w:rsid w:val="00135130"/>
    <w:rsid w:val="001365CE"/>
    <w:rsid w:val="00136EEC"/>
    <w:rsid w:val="00142CCA"/>
    <w:rsid w:val="0014325E"/>
    <w:rsid w:val="00143532"/>
    <w:rsid w:val="00143640"/>
    <w:rsid w:val="00144077"/>
    <w:rsid w:val="001444C0"/>
    <w:rsid w:val="0014766E"/>
    <w:rsid w:val="00147EBA"/>
    <w:rsid w:val="001504F2"/>
    <w:rsid w:val="00153FD8"/>
    <w:rsid w:val="001570A6"/>
    <w:rsid w:val="0015715F"/>
    <w:rsid w:val="00160FED"/>
    <w:rsid w:val="001615D7"/>
    <w:rsid w:val="00162404"/>
    <w:rsid w:val="00163AC3"/>
    <w:rsid w:val="00164595"/>
    <w:rsid w:val="00164724"/>
    <w:rsid w:val="00164C3A"/>
    <w:rsid w:val="00164C3F"/>
    <w:rsid w:val="0016793A"/>
    <w:rsid w:val="001733D3"/>
    <w:rsid w:val="001735AB"/>
    <w:rsid w:val="00174C47"/>
    <w:rsid w:val="001758C1"/>
    <w:rsid w:val="0017686A"/>
    <w:rsid w:val="00176A69"/>
    <w:rsid w:val="00177980"/>
    <w:rsid w:val="00182DA0"/>
    <w:rsid w:val="001838C7"/>
    <w:rsid w:val="00184F69"/>
    <w:rsid w:val="00190692"/>
    <w:rsid w:val="00191C33"/>
    <w:rsid w:val="00192CE3"/>
    <w:rsid w:val="00192D42"/>
    <w:rsid w:val="00194063"/>
    <w:rsid w:val="001940B0"/>
    <w:rsid w:val="00195052"/>
    <w:rsid w:val="001950EF"/>
    <w:rsid w:val="0019645E"/>
    <w:rsid w:val="001A069A"/>
    <w:rsid w:val="001A19C8"/>
    <w:rsid w:val="001A22DD"/>
    <w:rsid w:val="001A433E"/>
    <w:rsid w:val="001A498F"/>
    <w:rsid w:val="001A6655"/>
    <w:rsid w:val="001B234E"/>
    <w:rsid w:val="001B3127"/>
    <w:rsid w:val="001B3A1F"/>
    <w:rsid w:val="001B57AC"/>
    <w:rsid w:val="001B59F0"/>
    <w:rsid w:val="001C257C"/>
    <w:rsid w:val="001C282E"/>
    <w:rsid w:val="001C6354"/>
    <w:rsid w:val="001C6D73"/>
    <w:rsid w:val="001C79C8"/>
    <w:rsid w:val="001C7D07"/>
    <w:rsid w:val="001D360B"/>
    <w:rsid w:val="001D3FCE"/>
    <w:rsid w:val="001D45B9"/>
    <w:rsid w:val="001D4A1B"/>
    <w:rsid w:val="001D5D58"/>
    <w:rsid w:val="001D5ECD"/>
    <w:rsid w:val="001D6247"/>
    <w:rsid w:val="001E00B7"/>
    <w:rsid w:val="001E1094"/>
    <w:rsid w:val="001E1A2C"/>
    <w:rsid w:val="001E1BBD"/>
    <w:rsid w:val="001E1E43"/>
    <w:rsid w:val="001E51CF"/>
    <w:rsid w:val="001E5F8E"/>
    <w:rsid w:val="001E63A3"/>
    <w:rsid w:val="001E67B9"/>
    <w:rsid w:val="001E7058"/>
    <w:rsid w:val="001F0819"/>
    <w:rsid w:val="001F227A"/>
    <w:rsid w:val="001F28AD"/>
    <w:rsid w:val="001F40D0"/>
    <w:rsid w:val="001F749E"/>
    <w:rsid w:val="00202862"/>
    <w:rsid w:val="00205A30"/>
    <w:rsid w:val="00205FD9"/>
    <w:rsid w:val="00210C12"/>
    <w:rsid w:val="00212472"/>
    <w:rsid w:val="00212BC3"/>
    <w:rsid w:val="002134F6"/>
    <w:rsid w:val="0021467B"/>
    <w:rsid w:val="002148D8"/>
    <w:rsid w:val="002157C0"/>
    <w:rsid w:val="00215DA1"/>
    <w:rsid w:val="0021731C"/>
    <w:rsid w:val="00220C85"/>
    <w:rsid w:val="0022122D"/>
    <w:rsid w:val="00222ADF"/>
    <w:rsid w:val="00227FB7"/>
    <w:rsid w:val="0023250E"/>
    <w:rsid w:val="00232F5A"/>
    <w:rsid w:val="002331F3"/>
    <w:rsid w:val="0023789B"/>
    <w:rsid w:val="00237DEC"/>
    <w:rsid w:val="002407B5"/>
    <w:rsid w:val="00241A48"/>
    <w:rsid w:val="00242AED"/>
    <w:rsid w:val="00243A29"/>
    <w:rsid w:val="00245871"/>
    <w:rsid w:val="002458EA"/>
    <w:rsid w:val="00245E44"/>
    <w:rsid w:val="002467D5"/>
    <w:rsid w:val="00247C9A"/>
    <w:rsid w:val="00252240"/>
    <w:rsid w:val="00252704"/>
    <w:rsid w:val="00252E00"/>
    <w:rsid w:val="00253A3F"/>
    <w:rsid w:val="00253EE8"/>
    <w:rsid w:val="002542B3"/>
    <w:rsid w:val="0025612C"/>
    <w:rsid w:val="00256B1B"/>
    <w:rsid w:val="00256CC9"/>
    <w:rsid w:val="00260B57"/>
    <w:rsid w:val="00261838"/>
    <w:rsid w:val="00261DAD"/>
    <w:rsid w:val="00262D4E"/>
    <w:rsid w:val="002630BC"/>
    <w:rsid w:val="00263C27"/>
    <w:rsid w:val="002656C3"/>
    <w:rsid w:val="0026613A"/>
    <w:rsid w:val="0026646A"/>
    <w:rsid w:val="00266654"/>
    <w:rsid w:val="00266DA5"/>
    <w:rsid w:val="002672FA"/>
    <w:rsid w:val="00272801"/>
    <w:rsid w:val="00274092"/>
    <w:rsid w:val="00275DD6"/>
    <w:rsid w:val="00275E72"/>
    <w:rsid w:val="0027673D"/>
    <w:rsid w:val="0027694A"/>
    <w:rsid w:val="00277D3F"/>
    <w:rsid w:val="002801E8"/>
    <w:rsid w:val="002807B3"/>
    <w:rsid w:val="00280D5B"/>
    <w:rsid w:val="002814C3"/>
    <w:rsid w:val="00283DE2"/>
    <w:rsid w:val="00285817"/>
    <w:rsid w:val="00285DF2"/>
    <w:rsid w:val="00287673"/>
    <w:rsid w:val="00287A05"/>
    <w:rsid w:val="00290C5F"/>
    <w:rsid w:val="00291016"/>
    <w:rsid w:val="00293C2B"/>
    <w:rsid w:val="002943A1"/>
    <w:rsid w:val="002949EB"/>
    <w:rsid w:val="00294C4D"/>
    <w:rsid w:val="002953EB"/>
    <w:rsid w:val="00295591"/>
    <w:rsid w:val="00295913"/>
    <w:rsid w:val="002A038E"/>
    <w:rsid w:val="002A056C"/>
    <w:rsid w:val="002A1205"/>
    <w:rsid w:val="002A6BA3"/>
    <w:rsid w:val="002A7608"/>
    <w:rsid w:val="002B01EB"/>
    <w:rsid w:val="002B4860"/>
    <w:rsid w:val="002B4EB4"/>
    <w:rsid w:val="002B6334"/>
    <w:rsid w:val="002C065E"/>
    <w:rsid w:val="002C10C8"/>
    <w:rsid w:val="002C1D96"/>
    <w:rsid w:val="002C3F29"/>
    <w:rsid w:val="002C4065"/>
    <w:rsid w:val="002C5079"/>
    <w:rsid w:val="002C6080"/>
    <w:rsid w:val="002C69D0"/>
    <w:rsid w:val="002D15A9"/>
    <w:rsid w:val="002D7642"/>
    <w:rsid w:val="002E03F1"/>
    <w:rsid w:val="002E1FD1"/>
    <w:rsid w:val="002E2ABA"/>
    <w:rsid w:val="002E36F7"/>
    <w:rsid w:val="002E579D"/>
    <w:rsid w:val="002E77BE"/>
    <w:rsid w:val="002E7B75"/>
    <w:rsid w:val="002F15F0"/>
    <w:rsid w:val="002F1961"/>
    <w:rsid w:val="002F19E9"/>
    <w:rsid w:val="002F358F"/>
    <w:rsid w:val="002F3E90"/>
    <w:rsid w:val="002F41DD"/>
    <w:rsid w:val="002F5559"/>
    <w:rsid w:val="002F622A"/>
    <w:rsid w:val="002F7C79"/>
    <w:rsid w:val="00301C0B"/>
    <w:rsid w:val="00302535"/>
    <w:rsid w:val="00303505"/>
    <w:rsid w:val="00304FCD"/>
    <w:rsid w:val="003050B1"/>
    <w:rsid w:val="0030645F"/>
    <w:rsid w:val="00307AA4"/>
    <w:rsid w:val="003122FC"/>
    <w:rsid w:val="00312638"/>
    <w:rsid w:val="00312BD3"/>
    <w:rsid w:val="00313FB3"/>
    <w:rsid w:val="00314453"/>
    <w:rsid w:val="00315843"/>
    <w:rsid w:val="00320DA3"/>
    <w:rsid w:val="00320E1D"/>
    <w:rsid w:val="00321AB9"/>
    <w:rsid w:val="00321B9D"/>
    <w:rsid w:val="00327D43"/>
    <w:rsid w:val="00331B80"/>
    <w:rsid w:val="00331BCD"/>
    <w:rsid w:val="00331F2A"/>
    <w:rsid w:val="00331FD5"/>
    <w:rsid w:val="00332325"/>
    <w:rsid w:val="003331E3"/>
    <w:rsid w:val="0033443A"/>
    <w:rsid w:val="00334A77"/>
    <w:rsid w:val="00335168"/>
    <w:rsid w:val="0033558C"/>
    <w:rsid w:val="00335BDB"/>
    <w:rsid w:val="00335FB1"/>
    <w:rsid w:val="003410A4"/>
    <w:rsid w:val="0034144C"/>
    <w:rsid w:val="00341F49"/>
    <w:rsid w:val="0035145A"/>
    <w:rsid w:val="003534E3"/>
    <w:rsid w:val="003549AA"/>
    <w:rsid w:val="0035687A"/>
    <w:rsid w:val="003570FA"/>
    <w:rsid w:val="00357C87"/>
    <w:rsid w:val="00357CEC"/>
    <w:rsid w:val="00357E81"/>
    <w:rsid w:val="00361D1D"/>
    <w:rsid w:val="00362A8E"/>
    <w:rsid w:val="00363771"/>
    <w:rsid w:val="003644DC"/>
    <w:rsid w:val="00364D90"/>
    <w:rsid w:val="003659FE"/>
    <w:rsid w:val="00365BD5"/>
    <w:rsid w:val="00370ADC"/>
    <w:rsid w:val="00373964"/>
    <w:rsid w:val="00375A21"/>
    <w:rsid w:val="00383E90"/>
    <w:rsid w:val="00384B18"/>
    <w:rsid w:val="00384B89"/>
    <w:rsid w:val="0038576E"/>
    <w:rsid w:val="00385C80"/>
    <w:rsid w:val="00385DB6"/>
    <w:rsid w:val="00386AA6"/>
    <w:rsid w:val="00386FC5"/>
    <w:rsid w:val="0039043D"/>
    <w:rsid w:val="00390495"/>
    <w:rsid w:val="0039294A"/>
    <w:rsid w:val="003937A6"/>
    <w:rsid w:val="00395458"/>
    <w:rsid w:val="003A12CF"/>
    <w:rsid w:val="003A3803"/>
    <w:rsid w:val="003A4CB3"/>
    <w:rsid w:val="003A71EC"/>
    <w:rsid w:val="003B004E"/>
    <w:rsid w:val="003B022D"/>
    <w:rsid w:val="003B1B20"/>
    <w:rsid w:val="003B2DD4"/>
    <w:rsid w:val="003C08E7"/>
    <w:rsid w:val="003C1C3A"/>
    <w:rsid w:val="003C4B5C"/>
    <w:rsid w:val="003C56F8"/>
    <w:rsid w:val="003C7025"/>
    <w:rsid w:val="003C7A29"/>
    <w:rsid w:val="003D156E"/>
    <w:rsid w:val="003D17A1"/>
    <w:rsid w:val="003D2F76"/>
    <w:rsid w:val="003D4BC5"/>
    <w:rsid w:val="003D5DE8"/>
    <w:rsid w:val="003D67F4"/>
    <w:rsid w:val="003D6918"/>
    <w:rsid w:val="003D7781"/>
    <w:rsid w:val="003E1259"/>
    <w:rsid w:val="003E2635"/>
    <w:rsid w:val="003E3CD2"/>
    <w:rsid w:val="003E3F5D"/>
    <w:rsid w:val="003E5B72"/>
    <w:rsid w:val="003E613F"/>
    <w:rsid w:val="003E61DD"/>
    <w:rsid w:val="003F053C"/>
    <w:rsid w:val="003F3EBB"/>
    <w:rsid w:val="003F515D"/>
    <w:rsid w:val="003F576F"/>
    <w:rsid w:val="003F7C83"/>
    <w:rsid w:val="0040154D"/>
    <w:rsid w:val="0040355C"/>
    <w:rsid w:val="004044B7"/>
    <w:rsid w:val="00405DC5"/>
    <w:rsid w:val="004074DE"/>
    <w:rsid w:val="004121A8"/>
    <w:rsid w:val="00415231"/>
    <w:rsid w:val="00415B9F"/>
    <w:rsid w:val="004165C8"/>
    <w:rsid w:val="00416AB1"/>
    <w:rsid w:val="0042426A"/>
    <w:rsid w:val="00424B39"/>
    <w:rsid w:val="00427195"/>
    <w:rsid w:val="0043188B"/>
    <w:rsid w:val="004337F6"/>
    <w:rsid w:val="00437944"/>
    <w:rsid w:val="00441E59"/>
    <w:rsid w:val="00444FCD"/>
    <w:rsid w:val="00445783"/>
    <w:rsid w:val="004467DA"/>
    <w:rsid w:val="00447206"/>
    <w:rsid w:val="00447EC0"/>
    <w:rsid w:val="004510E9"/>
    <w:rsid w:val="00454A23"/>
    <w:rsid w:val="00462CAD"/>
    <w:rsid w:val="004637F4"/>
    <w:rsid w:val="00464846"/>
    <w:rsid w:val="00466AB6"/>
    <w:rsid w:val="004712A7"/>
    <w:rsid w:val="00472F3C"/>
    <w:rsid w:val="004735DE"/>
    <w:rsid w:val="00474728"/>
    <w:rsid w:val="00476BE7"/>
    <w:rsid w:val="00480E0E"/>
    <w:rsid w:val="00481141"/>
    <w:rsid w:val="004815E4"/>
    <w:rsid w:val="00482274"/>
    <w:rsid w:val="00483C7D"/>
    <w:rsid w:val="00484557"/>
    <w:rsid w:val="00484F5C"/>
    <w:rsid w:val="0048532C"/>
    <w:rsid w:val="00487124"/>
    <w:rsid w:val="00487850"/>
    <w:rsid w:val="0049443B"/>
    <w:rsid w:val="004958D2"/>
    <w:rsid w:val="00495BE2"/>
    <w:rsid w:val="00496462"/>
    <w:rsid w:val="00497566"/>
    <w:rsid w:val="004A4225"/>
    <w:rsid w:val="004A4FD5"/>
    <w:rsid w:val="004A57E1"/>
    <w:rsid w:val="004A5B0B"/>
    <w:rsid w:val="004A5C8D"/>
    <w:rsid w:val="004A605D"/>
    <w:rsid w:val="004B1749"/>
    <w:rsid w:val="004B27E9"/>
    <w:rsid w:val="004B2A8F"/>
    <w:rsid w:val="004B338C"/>
    <w:rsid w:val="004B3C5C"/>
    <w:rsid w:val="004B51A9"/>
    <w:rsid w:val="004B5C03"/>
    <w:rsid w:val="004B6C38"/>
    <w:rsid w:val="004B7DF1"/>
    <w:rsid w:val="004C0A5A"/>
    <w:rsid w:val="004C1269"/>
    <w:rsid w:val="004C1F0C"/>
    <w:rsid w:val="004C43CF"/>
    <w:rsid w:val="004C4E48"/>
    <w:rsid w:val="004C5C74"/>
    <w:rsid w:val="004C6262"/>
    <w:rsid w:val="004D1EAF"/>
    <w:rsid w:val="004D3FD7"/>
    <w:rsid w:val="004D79C6"/>
    <w:rsid w:val="004E0BB4"/>
    <w:rsid w:val="004E527A"/>
    <w:rsid w:val="004E5CB9"/>
    <w:rsid w:val="004F1839"/>
    <w:rsid w:val="004F1CBC"/>
    <w:rsid w:val="004F2A33"/>
    <w:rsid w:val="004F2E22"/>
    <w:rsid w:val="004F357A"/>
    <w:rsid w:val="004F43C1"/>
    <w:rsid w:val="004F5B57"/>
    <w:rsid w:val="00500EAB"/>
    <w:rsid w:val="0050119A"/>
    <w:rsid w:val="0050189A"/>
    <w:rsid w:val="00501F2D"/>
    <w:rsid w:val="00503D7F"/>
    <w:rsid w:val="00506A8E"/>
    <w:rsid w:val="005100E0"/>
    <w:rsid w:val="005101E2"/>
    <w:rsid w:val="00511191"/>
    <w:rsid w:val="005130E9"/>
    <w:rsid w:val="00513A22"/>
    <w:rsid w:val="005169BF"/>
    <w:rsid w:val="00524643"/>
    <w:rsid w:val="005260E6"/>
    <w:rsid w:val="005268B5"/>
    <w:rsid w:val="0052736C"/>
    <w:rsid w:val="005305A3"/>
    <w:rsid w:val="0053379D"/>
    <w:rsid w:val="0053492A"/>
    <w:rsid w:val="005357B6"/>
    <w:rsid w:val="0053787D"/>
    <w:rsid w:val="00537BB1"/>
    <w:rsid w:val="00541656"/>
    <w:rsid w:val="00543F4E"/>
    <w:rsid w:val="00544DD4"/>
    <w:rsid w:val="0054562D"/>
    <w:rsid w:val="00545BBA"/>
    <w:rsid w:val="005509BF"/>
    <w:rsid w:val="005514CC"/>
    <w:rsid w:val="00552C2B"/>
    <w:rsid w:val="005542C5"/>
    <w:rsid w:val="00556AC6"/>
    <w:rsid w:val="00557009"/>
    <w:rsid w:val="00560617"/>
    <w:rsid w:val="00561550"/>
    <w:rsid w:val="005618B8"/>
    <w:rsid w:val="005622C2"/>
    <w:rsid w:val="00562857"/>
    <w:rsid w:val="00562908"/>
    <w:rsid w:val="0056367A"/>
    <w:rsid w:val="00563818"/>
    <w:rsid w:val="0056472A"/>
    <w:rsid w:val="00564F77"/>
    <w:rsid w:val="0056507C"/>
    <w:rsid w:val="00565B3C"/>
    <w:rsid w:val="005662D2"/>
    <w:rsid w:val="00566454"/>
    <w:rsid w:val="005667F5"/>
    <w:rsid w:val="00566C56"/>
    <w:rsid w:val="00570485"/>
    <w:rsid w:val="00570A1E"/>
    <w:rsid w:val="00576143"/>
    <w:rsid w:val="00577474"/>
    <w:rsid w:val="00581083"/>
    <w:rsid w:val="005819CF"/>
    <w:rsid w:val="00583246"/>
    <w:rsid w:val="005859E7"/>
    <w:rsid w:val="00587319"/>
    <w:rsid w:val="00590369"/>
    <w:rsid w:val="00592B9C"/>
    <w:rsid w:val="00593854"/>
    <w:rsid w:val="0059632D"/>
    <w:rsid w:val="005A01CD"/>
    <w:rsid w:val="005A24F8"/>
    <w:rsid w:val="005A29BA"/>
    <w:rsid w:val="005A3380"/>
    <w:rsid w:val="005A5218"/>
    <w:rsid w:val="005A5576"/>
    <w:rsid w:val="005A5C7A"/>
    <w:rsid w:val="005A72CF"/>
    <w:rsid w:val="005A7DB7"/>
    <w:rsid w:val="005B031D"/>
    <w:rsid w:val="005B044E"/>
    <w:rsid w:val="005B1BAE"/>
    <w:rsid w:val="005B30FB"/>
    <w:rsid w:val="005B3D89"/>
    <w:rsid w:val="005B4C30"/>
    <w:rsid w:val="005B56A9"/>
    <w:rsid w:val="005B7701"/>
    <w:rsid w:val="005C3758"/>
    <w:rsid w:val="005C3B38"/>
    <w:rsid w:val="005C3D0E"/>
    <w:rsid w:val="005C3F59"/>
    <w:rsid w:val="005C4148"/>
    <w:rsid w:val="005C4C30"/>
    <w:rsid w:val="005C52F3"/>
    <w:rsid w:val="005C5BEB"/>
    <w:rsid w:val="005C639C"/>
    <w:rsid w:val="005C6986"/>
    <w:rsid w:val="005D309C"/>
    <w:rsid w:val="005D3EE5"/>
    <w:rsid w:val="005E005D"/>
    <w:rsid w:val="005E2B77"/>
    <w:rsid w:val="005E65ED"/>
    <w:rsid w:val="005E6C1E"/>
    <w:rsid w:val="005F0413"/>
    <w:rsid w:val="005F0A40"/>
    <w:rsid w:val="005F1A0F"/>
    <w:rsid w:val="005F3E44"/>
    <w:rsid w:val="005F41DE"/>
    <w:rsid w:val="005F7EAB"/>
    <w:rsid w:val="005F7EB3"/>
    <w:rsid w:val="0060020B"/>
    <w:rsid w:val="00600585"/>
    <w:rsid w:val="006009DE"/>
    <w:rsid w:val="00600A83"/>
    <w:rsid w:val="00600D96"/>
    <w:rsid w:val="0060441E"/>
    <w:rsid w:val="0060460B"/>
    <w:rsid w:val="00604D84"/>
    <w:rsid w:val="006101BC"/>
    <w:rsid w:val="0061054D"/>
    <w:rsid w:val="006115F5"/>
    <w:rsid w:val="006120E1"/>
    <w:rsid w:val="006124CD"/>
    <w:rsid w:val="0061475D"/>
    <w:rsid w:val="0061559E"/>
    <w:rsid w:val="00616DEF"/>
    <w:rsid w:val="006215D5"/>
    <w:rsid w:val="00621AA8"/>
    <w:rsid w:val="00622857"/>
    <w:rsid w:val="00622F09"/>
    <w:rsid w:val="00623501"/>
    <w:rsid w:val="0062514F"/>
    <w:rsid w:val="00625F53"/>
    <w:rsid w:val="006266FC"/>
    <w:rsid w:val="00626BEB"/>
    <w:rsid w:val="00632220"/>
    <w:rsid w:val="00633BDA"/>
    <w:rsid w:val="00635866"/>
    <w:rsid w:val="00635E57"/>
    <w:rsid w:val="00636E8F"/>
    <w:rsid w:val="006374EF"/>
    <w:rsid w:val="00637C99"/>
    <w:rsid w:val="00640FF8"/>
    <w:rsid w:val="00642E0B"/>
    <w:rsid w:val="00643323"/>
    <w:rsid w:val="00644A89"/>
    <w:rsid w:val="00644E4B"/>
    <w:rsid w:val="00644E6C"/>
    <w:rsid w:val="006450BD"/>
    <w:rsid w:val="00645683"/>
    <w:rsid w:val="00646867"/>
    <w:rsid w:val="00647FC8"/>
    <w:rsid w:val="0065030F"/>
    <w:rsid w:val="0065085C"/>
    <w:rsid w:val="00653802"/>
    <w:rsid w:val="006539C5"/>
    <w:rsid w:val="00653B2C"/>
    <w:rsid w:val="006542E1"/>
    <w:rsid w:val="00663909"/>
    <w:rsid w:val="00663AAC"/>
    <w:rsid w:val="00666DFE"/>
    <w:rsid w:val="00667754"/>
    <w:rsid w:val="00670FE1"/>
    <w:rsid w:val="00671617"/>
    <w:rsid w:val="00671994"/>
    <w:rsid w:val="006729BF"/>
    <w:rsid w:val="00682256"/>
    <w:rsid w:val="00682B50"/>
    <w:rsid w:val="00683679"/>
    <w:rsid w:val="00684357"/>
    <w:rsid w:val="00684CB9"/>
    <w:rsid w:val="00685618"/>
    <w:rsid w:val="006875D8"/>
    <w:rsid w:val="0069077C"/>
    <w:rsid w:val="0069488F"/>
    <w:rsid w:val="0069507C"/>
    <w:rsid w:val="00696CBB"/>
    <w:rsid w:val="00697FA1"/>
    <w:rsid w:val="006A2FA9"/>
    <w:rsid w:val="006A52A6"/>
    <w:rsid w:val="006B119A"/>
    <w:rsid w:val="006B4B77"/>
    <w:rsid w:val="006B7963"/>
    <w:rsid w:val="006B7CB4"/>
    <w:rsid w:val="006C077B"/>
    <w:rsid w:val="006C08AF"/>
    <w:rsid w:val="006C2805"/>
    <w:rsid w:val="006C3FD5"/>
    <w:rsid w:val="006C484B"/>
    <w:rsid w:val="006C4E5B"/>
    <w:rsid w:val="006C7719"/>
    <w:rsid w:val="006D3B44"/>
    <w:rsid w:val="006D5EB9"/>
    <w:rsid w:val="006D5F84"/>
    <w:rsid w:val="006D651D"/>
    <w:rsid w:val="006D772C"/>
    <w:rsid w:val="006D7DFD"/>
    <w:rsid w:val="006E0F28"/>
    <w:rsid w:val="006E2750"/>
    <w:rsid w:val="006E4DF7"/>
    <w:rsid w:val="006E4FDE"/>
    <w:rsid w:val="006E521E"/>
    <w:rsid w:val="006E6A56"/>
    <w:rsid w:val="006E7E0D"/>
    <w:rsid w:val="006F043C"/>
    <w:rsid w:val="006F063F"/>
    <w:rsid w:val="006F3B13"/>
    <w:rsid w:val="006F3E89"/>
    <w:rsid w:val="006F4307"/>
    <w:rsid w:val="006F7E09"/>
    <w:rsid w:val="00702896"/>
    <w:rsid w:val="00702989"/>
    <w:rsid w:val="00704176"/>
    <w:rsid w:val="0070421E"/>
    <w:rsid w:val="00704784"/>
    <w:rsid w:val="00706A0A"/>
    <w:rsid w:val="00707395"/>
    <w:rsid w:val="007101E7"/>
    <w:rsid w:val="00710AD4"/>
    <w:rsid w:val="00713928"/>
    <w:rsid w:val="00713B14"/>
    <w:rsid w:val="00714968"/>
    <w:rsid w:val="00714C7D"/>
    <w:rsid w:val="00716346"/>
    <w:rsid w:val="00716972"/>
    <w:rsid w:val="00716DC3"/>
    <w:rsid w:val="0071716A"/>
    <w:rsid w:val="00720D43"/>
    <w:rsid w:val="0072158E"/>
    <w:rsid w:val="0072234E"/>
    <w:rsid w:val="00722597"/>
    <w:rsid w:val="00722735"/>
    <w:rsid w:val="0072476F"/>
    <w:rsid w:val="007248E7"/>
    <w:rsid w:val="007312BC"/>
    <w:rsid w:val="00732DA0"/>
    <w:rsid w:val="00733055"/>
    <w:rsid w:val="007331A1"/>
    <w:rsid w:val="0073364F"/>
    <w:rsid w:val="00733FDC"/>
    <w:rsid w:val="0073602A"/>
    <w:rsid w:val="00744C3F"/>
    <w:rsid w:val="00752A32"/>
    <w:rsid w:val="0075364E"/>
    <w:rsid w:val="0075408F"/>
    <w:rsid w:val="007560B0"/>
    <w:rsid w:val="00757AAB"/>
    <w:rsid w:val="00762972"/>
    <w:rsid w:val="007634EB"/>
    <w:rsid w:val="00763EB3"/>
    <w:rsid w:val="0076423F"/>
    <w:rsid w:val="00766089"/>
    <w:rsid w:val="007677F5"/>
    <w:rsid w:val="00770853"/>
    <w:rsid w:val="00771E22"/>
    <w:rsid w:val="007729BE"/>
    <w:rsid w:val="00774E4C"/>
    <w:rsid w:val="00775991"/>
    <w:rsid w:val="00781CAC"/>
    <w:rsid w:val="0078469B"/>
    <w:rsid w:val="007848BB"/>
    <w:rsid w:val="00785877"/>
    <w:rsid w:val="00786FF6"/>
    <w:rsid w:val="007872DF"/>
    <w:rsid w:val="007875CC"/>
    <w:rsid w:val="00787DA2"/>
    <w:rsid w:val="00793518"/>
    <w:rsid w:val="00793690"/>
    <w:rsid w:val="007939D6"/>
    <w:rsid w:val="007975C4"/>
    <w:rsid w:val="00797CDE"/>
    <w:rsid w:val="007A14FD"/>
    <w:rsid w:val="007A181A"/>
    <w:rsid w:val="007A1DF7"/>
    <w:rsid w:val="007A2F82"/>
    <w:rsid w:val="007A3036"/>
    <w:rsid w:val="007A3648"/>
    <w:rsid w:val="007A5005"/>
    <w:rsid w:val="007A6676"/>
    <w:rsid w:val="007B2D56"/>
    <w:rsid w:val="007B3BE1"/>
    <w:rsid w:val="007B5F98"/>
    <w:rsid w:val="007B6ACD"/>
    <w:rsid w:val="007B78A1"/>
    <w:rsid w:val="007B7F19"/>
    <w:rsid w:val="007C0B56"/>
    <w:rsid w:val="007C3300"/>
    <w:rsid w:val="007C379E"/>
    <w:rsid w:val="007C4726"/>
    <w:rsid w:val="007C5A5A"/>
    <w:rsid w:val="007D21F1"/>
    <w:rsid w:val="007D41F0"/>
    <w:rsid w:val="007D591E"/>
    <w:rsid w:val="007E03FC"/>
    <w:rsid w:val="007E172C"/>
    <w:rsid w:val="007E1E1C"/>
    <w:rsid w:val="007E2FFA"/>
    <w:rsid w:val="007E54D5"/>
    <w:rsid w:val="007E58E5"/>
    <w:rsid w:val="007E5CBD"/>
    <w:rsid w:val="007E720F"/>
    <w:rsid w:val="007F101B"/>
    <w:rsid w:val="007F7253"/>
    <w:rsid w:val="007F75A1"/>
    <w:rsid w:val="007F7604"/>
    <w:rsid w:val="007F7BB6"/>
    <w:rsid w:val="00800572"/>
    <w:rsid w:val="008005C3"/>
    <w:rsid w:val="00802396"/>
    <w:rsid w:val="008024D0"/>
    <w:rsid w:val="00804A22"/>
    <w:rsid w:val="00805779"/>
    <w:rsid w:val="008062E8"/>
    <w:rsid w:val="0080761B"/>
    <w:rsid w:val="00811FDC"/>
    <w:rsid w:val="0081313A"/>
    <w:rsid w:val="00816974"/>
    <w:rsid w:val="0081761C"/>
    <w:rsid w:val="00817C60"/>
    <w:rsid w:val="00820926"/>
    <w:rsid w:val="00820DB6"/>
    <w:rsid w:val="00823238"/>
    <w:rsid w:val="00827B0D"/>
    <w:rsid w:val="00831406"/>
    <w:rsid w:val="008433CB"/>
    <w:rsid w:val="00846ACE"/>
    <w:rsid w:val="00850976"/>
    <w:rsid w:val="00852D08"/>
    <w:rsid w:val="008565A3"/>
    <w:rsid w:val="00856937"/>
    <w:rsid w:val="00856CF5"/>
    <w:rsid w:val="0085758E"/>
    <w:rsid w:val="008607B8"/>
    <w:rsid w:val="00860E5B"/>
    <w:rsid w:val="00861704"/>
    <w:rsid w:val="0086397B"/>
    <w:rsid w:val="00865294"/>
    <w:rsid w:val="00867F38"/>
    <w:rsid w:val="00871756"/>
    <w:rsid w:val="00872CCE"/>
    <w:rsid w:val="00874771"/>
    <w:rsid w:val="00876055"/>
    <w:rsid w:val="00876660"/>
    <w:rsid w:val="008770AC"/>
    <w:rsid w:val="00880D60"/>
    <w:rsid w:val="00882035"/>
    <w:rsid w:val="00882BAE"/>
    <w:rsid w:val="00884626"/>
    <w:rsid w:val="00885F93"/>
    <w:rsid w:val="0088760F"/>
    <w:rsid w:val="00891182"/>
    <w:rsid w:val="00891EC6"/>
    <w:rsid w:val="00895EEE"/>
    <w:rsid w:val="008964D7"/>
    <w:rsid w:val="008A1717"/>
    <w:rsid w:val="008A647B"/>
    <w:rsid w:val="008A6ABF"/>
    <w:rsid w:val="008A7135"/>
    <w:rsid w:val="008A7541"/>
    <w:rsid w:val="008A7593"/>
    <w:rsid w:val="008A7A8A"/>
    <w:rsid w:val="008B016A"/>
    <w:rsid w:val="008B111B"/>
    <w:rsid w:val="008B2641"/>
    <w:rsid w:val="008B3F06"/>
    <w:rsid w:val="008B4B44"/>
    <w:rsid w:val="008B4F19"/>
    <w:rsid w:val="008B504D"/>
    <w:rsid w:val="008B5638"/>
    <w:rsid w:val="008B615B"/>
    <w:rsid w:val="008C079F"/>
    <w:rsid w:val="008C2062"/>
    <w:rsid w:val="008C3488"/>
    <w:rsid w:val="008C3987"/>
    <w:rsid w:val="008C40A5"/>
    <w:rsid w:val="008C5629"/>
    <w:rsid w:val="008C5D23"/>
    <w:rsid w:val="008C70FC"/>
    <w:rsid w:val="008D0459"/>
    <w:rsid w:val="008D1B2B"/>
    <w:rsid w:val="008D26A3"/>
    <w:rsid w:val="008D33B6"/>
    <w:rsid w:val="008D71CC"/>
    <w:rsid w:val="008E03E9"/>
    <w:rsid w:val="008E0A8B"/>
    <w:rsid w:val="008E2A06"/>
    <w:rsid w:val="008E3476"/>
    <w:rsid w:val="008E4305"/>
    <w:rsid w:val="008E5E2F"/>
    <w:rsid w:val="008E7F20"/>
    <w:rsid w:val="008E7FFA"/>
    <w:rsid w:val="008F10F5"/>
    <w:rsid w:val="008F30DE"/>
    <w:rsid w:val="008F4C06"/>
    <w:rsid w:val="008F51EE"/>
    <w:rsid w:val="008F5C0D"/>
    <w:rsid w:val="008F6074"/>
    <w:rsid w:val="008F6705"/>
    <w:rsid w:val="009009A0"/>
    <w:rsid w:val="00903766"/>
    <w:rsid w:val="00904BAC"/>
    <w:rsid w:val="00904E55"/>
    <w:rsid w:val="00906336"/>
    <w:rsid w:val="00912F95"/>
    <w:rsid w:val="00913C75"/>
    <w:rsid w:val="00914684"/>
    <w:rsid w:val="00914961"/>
    <w:rsid w:val="00916A3B"/>
    <w:rsid w:val="00920D39"/>
    <w:rsid w:val="009213AF"/>
    <w:rsid w:val="0092239E"/>
    <w:rsid w:val="0092362A"/>
    <w:rsid w:val="00926B5E"/>
    <w:rsid w:val="00930112"/>
    <w:rsid w:val="00930709"/>
    <w:rsid w:val="00932988"/>
    <w:rsid w:val="00933A83"/>
    <w:rsid w:val="00934D16"/>
    <w:rsid w:val="009428FD"/>
    <w:rsid w:val="009431B4"/>
    <w:rsid w:val="009445E9"/>
    <w:rsid w:val="00944EBB"/>
    <w:rsid w:val="00951A22"/>
    <w:rsid w:val="009527E0"/>
    <w:rsid w:val="00953631"/>
    <w:rsid w:val="009543BA"/>
    <w:rsid w:val="00954E9D"/>
    <w:rsid w:val="00954F36"/>
    <w:rsid w:val="009554B1"/>
    <w:rsid w:val="0095596A"/>
    <w:rsid w:val="009567B6"/>
    <w:rsid w:val="009644DB"/>
    <w:rsid w:val="00965F7A"/>
    <w:rsid w:val="00966798"/>
    <w:rsid w:val="00982097"/>
    <w:rsid w:val="009836F0"/>
    <w:rsid w:val="0098377C"/>
    <w:rsid w:val="0098456B"/>
    <w:rsid w:val="0098632C"/>
    <w:rsid w:val="00986A7A"/>
    <w:rsid w:val="0098760A"/>
    <w:rsid w:val="0099088A"/>
    <w:rsid w:val="009920CC"/>
    <w:rsid w:val="00994FA7"/>
    <w:rsid w:val="009969EA"/>
    <w:rsid w:val="00996C8F"/>
    <w:rsid w:val="009972DF"/>
    <w:rsid w:val="00997524"/>
    <w:rsid w:val="009A1690"/>
    <w:rsid w:val="009A1979"/>
    <w:rsid w:val="009A53DD"/>
    <w:rsid w:val="009A614E"/>
    <w:rsid w:val="009A70B7"/>
    <w:rsid w:val="009A7F68"/>
    <w:rsid w:val="009B107A"/>
    <w:rsid w:val="009B2527"/>
    <w:rsid w:val="009B462F"/>
    <w:rsid w:val="009B4A41"/>
    <w:rsid w:val="009B4C49"/>
    <w:rsid w:val="009B7F60"/>
    <w:rsid w:val="009C09DF"/>
    <w:rsid w:val="009C4BD6"/>
    <w:rsid w:val="009C56A7"/>
    <w:rsid w:val="009C6577"/>
    <w:rsid w:val="009C67F2"/>
    <w:rsid w:val="009C70F7"/>
    <w:rsid w:val="009D28A2"/>
    <w:rsid w:val="009D4D0E"/>
    <w:rsid w:val="009D5026"/>
    <w:rsid w:val="009D6A3B"/>
    <w:rsid w:val="009E16A9"/>
    <w:rsid w:val="009E2485"/>
    <w:rsid w:val="009E26C0"/>
    <w:rsid w:val="009E4140"/>
    <w:rsid w:val="009E57B7"/>
    <w:rsid w:val="009E661F"/>
    <w:rsid w:val="009E6D50"/>
    <w:rsid w:val="009E7023"/>
    <w:rsid w:val="009E721D"/>
    <w:rsid w:val="009F3F40"/>
    <w:rsid w:val="009F62A2"/>
    <w:rsid w:val="009F648E"/>
    <w:rsid w:val="009F7323"/>
    <w:rsid w:val="00A00930"/>
    <w:rsid w:val="00A0189D"/>
    <w:rsid w:val="00A01AC0"/>
    <w:rsid w:val="00A01BEA"/>
    <w:rsid w:val="00A028DE"/>
    <w:rsid w:val="00A032D4"/>
    <w:rsid w:val="00A03518"/>
    <w:rsid w:val="00A035B4"/>
    <w:rsid w:val="00A036AB"/>
    <w:rsid w:val="00A051ED"/>
    <w:rsid w:val="00A055C5"/>
    <w:rsid w:val="00A065EF"/>
    <w:rsid w:val="00A1144E"/>
    <w:rsid w:val="00A12B77"/>
    <w:rsid w:val="00A135C0"/>
    <w:rsid w:val="00A144FE"/>
    <w:rsid w:val="00A150D3"/>
    <w:rsid w:val="00A163FB"/>
    <w:rsid w:val="00A20105"/>
    <w:rsid w:val="00A22920"/>
    <w:rsid w:val="00A25038"/>
    <w:rsid w:val="00A254CB"/>
    <w:rsid w:val="00A26990"/>
    <w:rsid w:val="00A33DA8"/>
    <w:rsid w:val="00A3772E"/>
    <w:rsid w:val="00A465AB"/>
    <w:rsid w:val="00A4686E"/>
    <w:rsid w:val="00A50029"/>
    <w:rsid w:val="00A50706"/>
    <w:rsid w:val="00A50E2C"/>
    <w:rsid w:val="00A518EE"/>
    <w:rsid w:val="00A51D60"/>
    <w:rsid w:val="00A52AE0"/>
    <w:rsid w:val="00A537FA"/>
    <w:rsid w:val="00A550D0"/>
    <w:rsid w:val="00A5694F"/>
    <w:rsid w:val="00A56DBE"/>
    <w:rsid w:val="00A60A90"/>
    <w:rsid w:val="00A60FDC"/>
    <w:rsid w:val="00A622B6"/>
    <w:rsid w:val="00A66668"/>
    <w:rsid w:val="00A6769D"/>
    <w:rsid w:val="00A67C80"/>
    <w:rsid w:val="00A67D66"/>
    <w:rsid w:val="00A70052"/>
    <w:rsid w:val="00A71B0D"/>
    <w:rsid w:val="00A71E1C"/>
    <w:rsid w:val="00A71F89"/>
    <w:rsid w:val="00A73E8B"/>
    <w:rsid w:val="00A74CCC"/>
    <w:rsid w:val="00A80A2C"/>
    <w:rsid w:val="00A80C25"/>
    <w:rsid w:val="00A81A86"/>
    <w:rsid w:val="00A826F1"/>
    <w:rsid w:val="00A83EAF"/>
    <w:rsid w:val="00A8593E"/>
    <w:rsid w:val="00A85D75"/>
    <w:rsid w:val="00A865CB"/>
    <w:rsid w:val="00A900E6"/>
    <w:rsid w:val="00A9097C"/>
    <w:rsid w:val="00A91036"/>
    <w:rsid w:val="00A9114B"/>
    <w:rsid w:val="00A912BB"/>
    <w:rsid w:val="00A92F89"/>
    <w:rsid w:val="00A9405F"/>
    <w:rsid w:val="00A94D91"/>
    <w:rsid w:val="00A9519F"/>
    <w:rsid w:val="00A9562A"/>
    <w:rsid w:val="00A96CE8"/>
    <w:rsid w:val="00AA0516"/>
    <w:rsid w:val="00AA0F65"/>
    <w:rsid w:val="00AA2760"/>
    <w:rsid w:val="00AA321A"/>
    <w:rsid w:val="00AA446A"/>
    <w:rsid w:val="00AA4861"/>
    <w:rsid w:val="00AA5953"/>
    <w:rsid w:val="00AA5D23"/>
    <w:rsid w:val="00AA60E2"/>
    <w:rsid w:val="00AB0AA2"/>
    <w:rsid w:val="00AB0B75"/>
    <w:rsid w:val="00AB1CA1"/>
    <w:rsid w:val="00AB3AC0"/>
    <w:rsid w:val="00AB3CCE"/>
    <w:rsid w:val="00AB4733"/>
    <w:rsid w:val="00AB5012"/>
    <w:rsid w:val="00AB77AF"/>
    <w:rsid w:val="00AC032F"/>
    <w:rsid w:val="00AC0D60"/>
    <w:rsid w:val="00AC2E52"/>
    <w:rsid w:val="00AC5D52"/>
    <w:rsid w:val="00AC63D7"/>
    <w:rsid w:val="00AC702D"/>
    <w:rsid w:val="00AC7F96"/>
    <w:rsid w:val="00AD0BF1"/>
    <w:rsid w:val="00AD0D41"/>
    <w:rsid w:val="00AD2B6D"/>
    <w:rsid w:val="00AD3154"/>
    <w:rsid w:val="00AE0E37"/>
    <w:rsid w:val="00AE35AA"/>
    <w:rsid w:val="00AE386E"/>
    <w:rsid w:val="00AE5853"/>
    <w:rsid w:val="00AE6C86"/>
    <w:rsid w:val="00AE76DE"/>
    <w:rsid w:val="00AF0ED9"/>
    <w:rsid w:val="00AF1078"/>
    <w:rsid w:val="00AF32A7"/>
    <w:rsid w:val="00AF3828"/>
    <w:rsid w:val="00AF3F1D"/>
    <w:rsid w:val="00AF65B9"/>
    <w:rsid w:val="00AF73A2"/>
    <w:rsid w:val="00B00392"/>
    <w:rsid w:val="00B00552"/>
    <w:rsid w:val="00B02535"/>
    <w:rsid w:val="00B02FBE"/>
    <w:rsid w:val="00B03F1C"/>
    <w:rsid w:val="00B07CD2"/>
    <w:rsid w:val="00B12635"/>
    <w:rsid w:val="00B13F7B"/>
    <w:rsid w:val="00B16F87"/>
    <w:rsid w:val="00B22B51"/>
    <w:rsid w:val="00B232D0"/>
    <w:rsid w:val="00B23AEA"/>
    <w:rsid w:val="00B2539A"/>
    <w:rsid w:val="00B253F9"/>
    <w:rsid w:val="00B2606B"/>
    <w:rsid w:val="00B30C30"/>
    <w:rsid w:val="00B323B1"/>
    <w:rsid w:val="00B35C2B"/>
    <w:rsid w:val="00B441C2"/>
    <w:rsid w:val="00B45D9F"/>
    <w:rsid w:val="00B45E55"/>
    <w:rsid w:val="00B5052C"/>
    <w:rsid w:val="00B5251D"/>
    <w:rsid w:val="00B53C3E"/>
    <w:rsid w:val="00B55B1F"/>
    <w:rsid w:val="00B62258"/>
    <w:rsid w:val="00B62BD2"/>
    <w:rsid w:val="00B630F8"/>
    <w:rsid w:val="00B63E80"/>
    <w:rsid w:val="00B64452"/>
    <w:rsid w:val="00B64C2E"/>
    <w:rsid w:val="00B66C05"/>
    <w:rsid w:val="00B67FF3"/>
    <w:rsid w:val="00B70098"/>
    <w:rsid w:val="00B70E96"/>
    <w:rsid w:val="00B7104F"/>
    <w:rsid w:val="00B722C4"/>
    <w:rsid w:val="00B7451D"/>
    <w:rsid w:val="00B756CE"/>
    <w:rsid w:val="00B80587"/>
    <w:rsid w:val="00B80F6A"/>
    <w:rsid w:val="00B84C34"/>
    <w:rsid w:val="00B87241"/>
    <w:rsid w:val="00B879B7"/>
    <w:rsid w:val="00B87DC8"/>
    <w:rsid w:val="00B90B26"/>
    <w:rsid w:val="00B90BA8"/>
    <w:rsid w:val="00B92776"/>
    <w:rsid w:val="00B92A1E"/>
    <w:rsid w:val="00B92B22"/>
    <w:rsid w:val="00B95C4A"/>
    <w:rsid w:val="00B96F60"/>
    <w:rsid w:val="00BA0EA4"/>
    <w:rsid w:val="00BA408A"/>
    <w:rsid w:val="00BA5AA4"/>
    <w:rsid w:val="00BA7F94"/>
    <w:rsid w:val="00BB7700"/>
    <w:rsid w:val="00BC1533"/>
    <w:rsid w:val="00BC2723"/>
    <w:rsid w:val="00BC3418"/>
    <w:rsid w:val="00BC55C0"/>
    <w:rsid w:val="00BC6113"/>
    <w:rsid w:val="00BC7733"/>
    <w:rsid w:val="00BC7F26"/>
    <w:rsid w:val="00BD319F"/>
    <w:rsid w:val="00BD39E4"/>
    <w:rsid w:val="00BD4CAC"/>
    <w:rsid w:val="00BD5711"/>
    <w:rsid w:val="00BD70EA"/>
    <w:rsid w:val="00BE03B0"/>
    <w:rsid w:val="00BE236A"/>
    <w:rsid w:val="00BE3567"/>
    <w:rsid w:val="00BE79C4"/>
    <w:rsid w:val="00BF0B18"/>
    <w:rsid w:val="00BF19BF"/>
    <w:rsid w:val="00BF2460"/>
    <w:rsid w:val="00BF328D"/>
    <w:rsid w:val="00BF7146"/>
    <w:rsid w:val="00C00F85"/>
    <w:rsid w:val="00C03649"/>
    <w:rsid w:val="00C03DC9"/>
    <w:rsid w:val="00C05271"/>
    <w:rsid w:val="00C05F5E"/>
    <w:rsid w:val="00C06728"/>
    <w:rsid w:val="00C07B13"/>
    <w:rsid w:val="00C1671A"/>
    <w:rsid w:val="00C1695D"/>
    <w:rsid w:val="00C20985"/>
    <w:rsid w:val="00C24174"/>
    <w:rsid w:val="00C24EF9"/>
    <w:rsid w:val="00C25467"/>
    <w:rsid w:val="00C25799"/>
    <w:rsid w:val="00C27286"/>
    <w:rsid w:val="00C329EE"/>
    <w:rsid w:val="00C330CC"/>
    <w:rsid w:val="00C37DB4"/>
    <w:rsid w:val="00C408D1"/>
    <w:rsid w:val="00C44057"/>
    <w:rsid w:val="00C45C6F"/>
    <w:rsid w:val="00C46673"/>
    <w:rsid w:val="00C50125"/>
    <w:rsid w:val="00C509A8"/>
    <w:rsid w:val="00C544B0"/>
    <w:rsid w:val="00C56FEB"/>
    <w:rsid w:val="00C571D2"/>
    <w:rsid w:val="00C61877"/>
    <w:rsid w:val="00C61E98"/>
    <w:rsid w:val="00C62811"/>
    <w:rsid w:val="00C630D1"/>
    <w:rsid w:val="00C636AC"/>
    <w:rsid w:val="00C6793D"/>
    <w:rsid w:val="00C67DA0"/>
    <w:rsid w:val="00C705B1"/>
    <w:rsid w:val="00C705B8"/>
    <w:rsid w:val="00C70C25"/>
    <w:rsid w:val="00C71845"/>
    <w:rsid w:val="00C74032"/>
    <w:rsid w:val="00C76786"/>
    <w:rsid w:val="00C806CA"/>
    <w:rsid w:val="00C80FAF"/>
    <w:rsid w:val="00C81569"/>
    <w:rsid w:val="00C83681"/>
    <w:rsid w:val="00C8386F"/>
    <w:rsid w:val="00C84175"/>
    <w:rsid w:val="00C84BCE"/>
    <w:rsid w:val="00C85155"/>
    <w:rsid w:val="00C85424"/>
    <w:rsid w:val="00C861EB"/>
    <w:rsid w:val="00C86DE5"/>
    <w:rsid w:val="00C90D10"/>
    <w:rsid w:val="00C90EBF"/>
    <w:rsid w:val="00C9176E"/>
    <w:rsid w:val="00C91E84"/>
    <w:rsid w:val="00C927AF"/>
    <w:rsid w:val="00C92C7F"/>
    <w:rsid w:val="00C93E0B"/>
    <w:rsid w:val="00C9412E"/>
    <w:rsid w:val="00C94359"/>
    <w:rsid w:val="00C94465"/>
    <w:rsid w:val="00C94A1D"/>
    <w:rsid w:val="00C954C8"/>
    <w:rsid w:val="00C95DFF"/>
    <w:rsid w:val="00CA2846"/>
    <w:rsid w:val="00CA625C"/>
    <w:rsid w:val="00CA6D05"/>
    <w:rsid w:val="00CB1226"/>
    <w:rsid w:val="00CB3342"/>
    <w:rsid w:val="00CB58F6"/>
    <w:rsid w:val="00CB7550"/>
    <w:rsid w:val="00CC16EB"/>
    <w:rsid w:val="00CC2675"/>
    <w:rsid w:val="00CC4243"/>
    <w:rsid w:val="00CC49F6"/>
    <w:rsid w:val="00CC5944"/>
    <w:rsid w:val="00CC7AD2"/>
    <w:rsid w:val="00CD0800"/>
    <w:rsid w:val="00CD1F37"/>
    <w:rsid w:val="00CD20F4"/>
    <w:rsid w:val="00CD5FE1"/>
    <w:rsid w:val="00CD6357"/>
    <w:rsid w:val="00CD6611"/>
    <w:rsid w:val="00CE0219"/>
    <w:rsid w:val="00CE18B0"/>
    <w:rsid w:val="00CE202C"/>
    <w:rsid w:val="00CE3CBB"/>
    <w:rsid w:val="00CE65A7"/>
    <w:rsid w:val="00CE7A77"/>
    <w:rsid w:val="00CF1C04"/>
    <w:rsid w:val="00CF1E4D"/>
    <w:rsid w:val="00CF2390"/>
    <w:rsid w:val="00CF283A"/>
    <w:rsid w:val="00CF471C"/>
    <w:rsid w:val="00CF5AED"/>
    <w:rsid w:val="00CF7D07"/>
    <w:rsid w:val="00D00654"/>
    <w:rsid w:val="00D03EB3"/>
    <w:rsid w:val="00D0413C"/>
    <w:rsid w:val="00D04808"/>
    <w:rsid w:val="00D04AE3"/>
    <w:rsid w:val="00D07AE7"/>
    <w:rsid w:val="00D10ACB"/>
    <w:rsid w:val="00D20B89"/>
    <w:rsid w:val="00D2248F"/>
    <w:rsid w:val="00D23E6F"/>
    <w:rsid w:val="00D2573B"/>
    <w:rsid w:val="00D25D27"/>
    <w:rsid w:val="00D27DBB"/>
    <w:rsid w:val="00D34BE3"/>
    <w:rsid w:val="00D36740"/>
    <w:rsid w:val="00D37E6F"/>
    <w:rsid w:val="00D407AA"/>
    <w:rsid w:val="00D4184B"/>
    <w:rsid w:val="00D4284D"/>
    <w:rsid w:val="00D42DC7"/>
    <w:rsid w:val="00D431D4"/>
    <w:rsid w:val="00D44296"/>
    <w:rsid w:val="00D44437"/>
    <w:rsid w:val="00D45678"/>
    <w:rsid w:val="00D45755"/>
    <w:rsid w:val="00D47065"/>
    <w:rsid w:val="00D473F5"/>
    <w:rsid w:val="00D51011"/>
    <w:rsid w:val="00D51616"/>
    <w:rsid w:val="00D538EB"/>
    <w:rsid w:val="00D55BC4"/>
    <w:rsid w:val="00D576E2"/>
    <w:rsid w:val="00D6111C"/>
    <w:rsid w:val="00D62069"/>
    <w:rsid w:val="00D6222C"/>
    <w:rsid w:val="00D62A82"/>
    <w:rsid w:val="00D63711"/>
    <w:rsid w:val="00D63EFA"/>
    <w:rsid w:val="00D6676A"/>
    <w:rsid w:val="00D66F1F"/>
    <w:rsid w:val="00D716FB"/>
    <w:rsid w:val="00D71F5F"/>
    <w:rsid w:val="00D71FBB"/>
    <w:rsid w:val="00D725FC"/>
    <w:rsid w:val="00D74DFC"/>
    <w:rsid w:val="00D75923"/>
    <w:rsid w:val="00D76DEA"/>
    <w:rsid w:val="00D7756A"/>
    <w:rsid w:val="00D77CC7"/>
    <w:rsid w:val="00D80B7B"/>
    <w:rsid w:val="00D8229A"/>
    <w:rsid w:val="00D82BC3"/>
    <w:rsid w:val="00D834BA"/>
    <w:rsid w:val="00D8689C"/>
    <w:rsid w:val="00D909B9"/>
    <w:rsid w:val="00D91000"/>
    <w:rsid w:val="00D91614"/>
    <w:rsid w:val="00D949FB"/>
    <w:rsid w:val="00D95175"/>
    <w:rsid w:val="00D96E9C"/>
    <w:rsid w:val="00D97CA4"/>
    <w:rsid w:val="00DA3E78"/>
    <w:rsid w:val="00DA5BDF"/>
    <w:rsid w:val="00DA5EE8"/>
    <w:rsid w:val="00DA60E6"/>
    <w:rsid w:val="00DA7184"/>
    <w:rsid w:val="00DB17E3"/>
    <w:rsid w:val="00DB40F1"/>
    <w:rsid w:val="00DB4572"/>
    <w:rsid w:val="00DB4EC6"/>
    <w:rsid w:val="00DB5E6A"/>
    <w:rsid w:val="00DB6690"/>
    <w:rsid w:val="00DB6E4D"/>
    <w:rsid w:val="00DB768B"/>
    <w:rsid w:val="00DB7810"/>
    <w:rsid w:val="00DC01C1"/>
    <w:rsid w:val="00DC06A1"/>
    <w:rsid w:val="00DC190F"/>
    <w:rsid w:val="00DC5ADA"/>
    <w:rsid w:val="00DC69B9"/>
    <w:rsid w:val="00DD15A1"/>
    <w:rsid w:val="00DD2B42"/>
    <w:rsid w:val="00DD4653"/>
    <w:rsid w:val="00DD5545"/>
    <w:rsid w:val="00DD59B0"/>
    <w:rsid w:val="00DD695F"/>
    <w:rsid w:val="00DD7881"/>
    <w:rsid w:val="00DD7E23"/>
    <w:rsid w:val="00DE127A"/>
    <w:rsid w:val="00DE1EED"/>
    <w:rsid w:val="00DE27C6"/>
    <w:rsid w:val="00DE39BA"/>
    <w:rsid w:val="00DE4372"/>
    <w:rsid w:val="00DE4F08"/>
    <w:rsid w:val="00DE59ED"/>
    <w:rsid w:val="00DE6D8F"/>
    <w:rsid w:val="00DE7872"/>
    <w:rsid w:val="00DE7D0C"/>
    <w:rsid w:val="00DE7E15"/>
    <w:rsid w:val="00DF31B4"/>
    <w:rsid w:val="00DF4F06"/>
    <w:rsid w:val="00DF58B2"/>
    <w:rsid w:val="00DF7C11"/>
    <w:rsid w:val="00E01C3F"/>
    <w:rsid w:val="00E01E35"/>
    <w:rsid w:val="00E05EA5"/>
    <w:rsid w:val="00E10B1B"/>
    <w:rsid w:val="00E10DD4"/>
    <w:rsid w:val="00E10F60"/>
    <w:rsid w:val="00E11BD5"/>
    <w:rsid w:val="00E128D2"/>
    <w:rsid w:val="00E13D92"/>
    <w:rsid w:val="00E1487C"/>
    <w:rsid w:val="00E16009"/>
    <w:rsid w:val="00E17AEF"/>
    <w:rsid w:val="00E20B2F"/>
    <w:rsid w:val="00E21885"/>
    <w:rsid w:val="00E23947"/>
    <w:rsid w:val="00E256CE"/>
    <w:rsid w:val="00E25BE8"/>
    <w:rsid w:val="00E26173"/>
    <w:rsid w:val="00E26911"/>
    <w:rsid w:val="00E30113"/>
    <w:rsid w:val="00E3015D"/>
    <w:rsid w:val="00E31A45"/>
    <w:rsid w:val="00E31CAC"/>
    <w:rsid w:val="00E3209D"/>
    <w:rsid w:val="00E32132"/>
    <w:rsid w:val="00E42233"/>
    <w:rsid w:val="00E4398C"/>
    <w:rsid w:val="00E4398D"/>
    <w:rsid w:val="00E45927"/>
    <w:rsid w:val="00E46C00"/>
    <w:rsid w:val="00E46ED1"/>
    <w:rsid w:val="00E475A0"/>
    <w:rsid w:val="00E5455A"/>
    <w:rsid w:val="00E567BC"/>
    <w:rsid w:val="00E57180"/>
    <w:rsid w:val="00E60050"/>
    <w:rsid w:val="00E647DA"/>
    <w:rsid w:val="00E6532C"/>
    <w:rsid w:val="00E6718A"/>
    <w:rsid w:val="00E715EE"/>
    <w:rsid w:val="00E7293F"/>
    <w:rsid w:val="00E731C6"/>
    <w:rsid w:val="00E74BD9"/>
    <w:rsid w:val="00E7614A"/>
    <w:rsid w:val="00E76588"/>
    <w:rsid w:val="00E76A03"/>
    <w:rsid w:val="00E77AD0"/>
    <w:rsid w:val="00E80465"/>
    <w:rsid w:val="00E80CE0"/>
    <w:rsid w:val="00E8111E"/>
    <w:rsid w:val="00E8125B"/>
    <w:rsid w:val="00E815E1"/>
    <w:rsid w:val="00E82DC7"/>
    <w:rsid w:val="00E835AC"/>
    <w:rsid w:val="00E843FC"/>
    <w:rsid w:val="00E84CF8"/>
    <w:rsid w:val="00E852F1"/>
    <w:rsid w:val="00E853B2"/>
    <w:rsid w:val="00E85E8E"/>
    <w:rsid w:val="00E8656E"/>
    <w:rsid w:val="00E86EDE"/>
    <w:rsid w:val="00E86F21"/>
    <w:rsid w:val="00E879A0"/>
    <w:rsid w:val="00E90E81"/>
    <w:rsid w:val="00E90F64"/>
    <w:rsid w:val="00E92378"/>
    <w:rsid w:val="00E94DAE"/>
    <w:rsid w:val="00E9532F"/>
    <w:rsid w:val="00E96C49"/>
    <w:rsid w:val="00EA0A9C"/>
    <w:rsid w:val="00EA2C6E"/>
    <w:rsid w:val="00EA2D12"/>
    <w:rsid w:val="00EA301D"/>
    <w:rsid w:val="00EA35EF"/>
    <w:rsid w:val="00EA4C6A"/>
    <w:rsid w:val="00EA519F"/>
    <w:rsid w:val="00EB0C20"/>
    <w:rsid w:val="00EB1671"/>
    <w:rsid w:val="00EB4489"/>
    <w:rsid w:val="00EB5A4B"/>
    <w:rsid w:val="00EB5B0E"/>
    <w:rsid w:val="00EC02DB"/>
    <w:rsid w:val="00EC0716"/>
    <w:rsid w:val="00EC1897"/>
    <w:rsid w:val="00EC1C11"/>
    <w:rsid w:val="00EC4360"/>
    <w:rsid w:val="00EC5B09"/>
    <w:rsid w:val="00EC6EF0"/>
    <w:rsid w:val="00ED38C1"/>
    <w:rsid w:val="00ED4477"/>
    <w:rsid w:val="00ED51AD"/>
    <w:rsid w:val="00ED5CAB"/>
    <w:rsid w:val="00EE0D78"/>
    <w:rsid w:val="00EE151E"/>
    <w:rsid w:val="00EE2CEC"/>
    <w:rsid w:val="00EE41E4"/>
    <w:rsid w:val="00EE446B"/>
    <w:rsid w:val="00EE4681"/>
    <w:rsid w:val="00EE4706"/>
    <w:rsid w:val="00EE5E9E"/>
    <w:rsid w:val="00EE63C9"/>
    <w:rsid w:val="00EE7B45"/>
    <w:rsid w:val="00EF0B52"/>
    <w:rsid w:val="00EF17A2"/>
    <w:rsid w:val="00EF1A94"/>
    <w:rsid w:val="00EF21B1"/>
    <w:rsid w:val="00EF5939"/>
    <w:rsid w:val="00EF62E4"/>
    <w:rsid w:val="00EF64D8"/>
    <w:rsid w:val="00EF7481"/>
    <w:rsid w:val="00F00637"/>
    <w:rsid w:val="00F0244C"/>
    <w:rsid w:val="00F04B62"/>
    <w:rsid w:val="00F06C89"/>
    <w:rsid w:val="00F13834"/>
    <w:rsid w:val="00F14B7D"/>
    <w:rsid w:val="00F175F1"/>
    <w:rsid w:val="00F20E88"/>
    <w:rsid w:val="00F22293"/>
    <w:rsid w:val="00F24A26"/>
    <w:rsid w:val="00F25B55"/>
    <w:rsid w:val="00F25D75"/>
    <w:rsid w:val="00F3012B"/>
    <w:rsid w:val="00F30A7C"/>
    <w:rsid w:val="00F31514"/>
    <w:rsid w:val="00F316E4"/>
    <w:rsid w:val="00F33561"/>
    <w:rsid w:val="00F37506"/>
    <w:rsid w:val="00F37C4C"/>
    <w:rsid w:val="00F4010A"/>
    <w:rsid w:val="00F416C4"/>
    <w:rsid w:val="00F43749"/>
    <w:rsid w:val="00F45356"/>
    <w:rsid w:val="00F538AC"/>
    <w:rsid w:val="00F55B50"/>
    <w:rsid w:val="00F55D08"/>
    <w:rsid w:val="00F56095"/>
    <w:rsid w:val="00F615BD"/>
    <w:rsid w:val="00F617CB"/>
    <w:rsid w:val="00F63FEC"/>
    <w:rsid w:val="00F64111"/>
    <w:rsid w:val="00F641CB"/>
    <w:rsid w:val="00F65613"/>
    <w:rsid w:val="00F65A0F"/>
    <w:rsid w:val="00F66AE4"/>
    <w:rsid w:val="00F671F8"/>
    <w:rsid w:val="00F70530"/>
    <w:rsid w:val="00F7363F"/>
    <w:rsid w:val="00F73DA4"/>
    <w:rsid w:val="00F74FE7"/>
    <w:rsid w:val="00F77968"/>
    <w:rsid w:val="00F82E31"/>
    <w:rsid w:val="00F848FA"/>
    <w:rsid w:val="00F85E4F"/>
    <w:rsid w:val="00F87B0C"/>
    <w:rsid w:val="00F93C99"/>
    <w:rsid w:val="00F958F0"/>
    <w:rsid w:val="00FA4FB3"/>
    <w:rsid w:val="00FA5FDD"/>
    <w:rsid w:val="00FA653E"/>
    <w:rsid w:val="00FA6E21"/>
    <w:rsid w:val="00FA6EC7"/>
    <w:rsid w:val="00FB2122"/>
    <w:rsid w:val="00FB4884"/>
    <w:rsid w:val="00FB55D1"/>
    <w:rsid w:val="00FB5925"/>
    <w:rsid w:val="00FB5AF5"/>
    <w:rsid w:val="00FB61F9"/>
    <w:rsid w:val="00FB67DC"/>
    <w:rsid w:val="00FB6E6A"/>
    <w:rsid w:val="00FB70AA"/>
    <w:rsid w:val="00FC4695"/>
    <w:rsid w:val="00FC5706"/>
    <w:rsid w:val="00FC6287"/>
    <w:rsid w:val="00FC6F00"/>
    <w:rsid w:val="00FD052B"/>
    <w:rsid w:val="00FD0A2F"/>
    <w:rsid w:val="00FD0EF8"/>
    <w:rsid w:val="00FD2142"/>
    <w:rsid w:val="00FD4663"/>
    <w:rsid w:val="00FD5550"/>
    <w:rsid w:val="00FD58B3"/>
    <w:rsid w:val="00FD6AF9"/>
    <w:rsid w:val="00FE0983"/>
    <w:rsid w:val="00FE0BC7"/>
    <w:rsid w:val="00FE1C3F"/>
    <w:rsid w:val="00FE3B1A"/>
    <w:rsid w:val="00FE4BD3"/>
    <w:rsid w:val="00FE5877"/>
    <w:rsid w:val="00FE6B5A"/>
    <w:rsid w:val="00FE781E"/>
    <w:rsid w:val="00FF0C82"/>
    <w:rsid w:val="00FF1783"/>
    <w:rsid w:val="00FF1BE4"/>
    <w:rsid w:val="00FF2C64"/>
    <w:rsid w:val="00FF454B"/>
    <w:rsid w:val="00FF4F6C"/>
    <w:rsid w:val="00FF5B6F"/>
    <w:rsid w:val="00FF5CB8"/>
    <w:rsid w:val="00FF7D8A"/>
    <w:rsid w:val="06926662"/>
    <w:rsid w:val="0CA65220"/>
    <w:rsid w:val="0D2EA568"/>
    <w:rsid w:val="11477564"/>
    <w:rsid w:val="2D620DC5"/>
    <w:rsid w:val="3201040F"/>
    <w:rsid w:val="325527D6"/>
    <w:rsid w:val="3AF03C0A"/>
    <w:rsid w:val="4036AFA4"/>
    <w:rsid w:val="60196E79"/>
    <w:rsid w:val="620405FC"/>
    <w:rsid w:val="73229C5C"/>
    <w:rsid w:val="79F59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2B3F32"/>
  <w15:docId w15:val="{A9E094F9-96B1-4C85-8428-4D608C84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990"/>
  </w:style>
  <w:style w:type="paragraph" w:styleId="Heading2">
    <w:name w:val="heading 2"/>
    <w:basedOn w:val="Normal"/>
    <w:next w:val="Normal"/>
    <w:qFormat/>
    <w:rsid w:val="00600D9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</w:tabs>
      <w:autoSpaceDE w:val="0"/>
      <w:autoSpaceDN w:val="0"/>
      <w:adjustRightInd w:val="0"/>
      <w:spacing w:after="180"/>
      <w:jc w:val="center"/>
      <w:outlineLvl w:val="1"/>
    </w:pPr>
    <w:rPr>
      <w:b/>
      <w:color w:val="000000"/>
      <w:sz w:val="22"/>
    </w:rPr>
  </w:style>
  <w:style w:type="paragraph" w:styleId="Heading3">
    <w:name w:val="heading 3"/>
    <w:aliases w:val="H3"/>
    <w:basedOn w:val="Normal"/>
    <w:next w:val="Normal"/>
    <w:qFormat/>
    <w:rsid w:val="00600D96"/>
    <w:pPr>
      <w:outlineLvl w:val="2"/>
    </w:pPr>
    <w:rPr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elNrmlDouble">
    <w:name w:val="ModelNrmlDouble"/>
    <w:basedOn w:val="ModelNrmlSingle"/>
    <w:link w:val="ModelNrmlDoubleChar"/>
    <w:rsid w:val="00600D96"/>
    <w:pPr>
      <w:spacing w:after="360" w:line="480" w:lineRule="auto"/>
    </w:pPr>
  </w:style>
  <w:style w:type="paragraph" w:customStyle="1" w:styleId="ModelNrmlSingle">
    <w:name w:val="ModelNrmlSingle"/>
    <w:basedOn w:val="Normal"/>
    <w:link w:val="ModelNrmlSingleChar"/>
    <w:rsid w:val="00600D96"/>
    <w:pPr>
      <w:spacing w:after="240"/>
      <w:ind w:firstLine="720"/>
      <w:jc w:val="both"/>
    </w:pPr>
    <w:rPr>
      <w:sz w:val="22"/>
    </w:rPr>
  </w:style>
  <w:style w:type="character" w:styleId="FootnoteReference">
    <w:name w:val="footnote reference"/>
    <w:basedOn w:val="DefaultParagraphFont"/>
    <w:semiHidden/>
    <w:rsid w:val="00600D96"/>
    <w:rPr>
      <w:vertAlign w:val="superscript"/>
    </w:rPr>
  </w:style>
  <w:style w:type="paragraph" w:styleId="FootnoteText">
    <w:name w:val="footnote text"/>
    <w:aliases w:val="single space,footnote text,fn,FOOTNOTES"/>
    <w:basedOn w:val="Normal"/>
    <w:link w:val="FootnoteTextChar"/>
    <w:rsid w:val="00600D96"/>
  </w:style>
  <w:style w:type="character" w:styleId="CommentReference">
    <w:name w:val="annotation reference"/>
    <w:basedOn w:val="DefaultParagraphFont"/>
    <w:uiPriority w:val="99"/>
    <w:semiHidden/>
    <w:rsid w:val="00600D96"/>
    <w:rPr>
      <w:sz w:val="16"/>
    </w:rPr>
  </w:style>
  <w:style w:type="paragraph" w:customStyle="1" w:styleId="ModelHead2">
    <w:name w:val="ModelHead2"/>
    <w:basedOn w:val="ModelNrmlDouble"/>
    <w:next w:val="ModelNrmlDouble"/>
    <w:rsid w:val="00600D96"/>
    <w:pPr>
      <w:ind w:firstLine="0"/>
      <w:jc w:val="center"/>
    </w:pPr>
    <w:rPr>
      <w:b/>
    </w:rPr>
  </w:style>
  <w:style w:type="character" w:styleId="EndnoteReference">
    <w:name w:val="endnote reference"/>
    <w:basedOn w:val="DefaultParagraphFont"/>
    <w:semiHidden/>
    <w:rsid w:val="00600D96"/>
    <w:rPr>
      <w:vertAlign w:val="superscript"/>
    </w:rPr>
  </w:style>
  <w:style w:type="paragraph" w:styleId="EndnoteText">
    <w:name w:val="endnote text"/>
    <w:basedOn w:val="Normal"/>
    <w:semiHidden/>
    <w:rsid w:val="00600D96"/>
    <w:rPr>
      <w:spacing w:val="-2"/>
      <w:sz w:val="24"/>
    </w:rPr>
  </w:style>
  <w:style w:type="paragraph" w:styleId="CommentText">
    <w:name w:val="annotation text"/>
    <w:basedOn w:val="Normal"/>
    <w:link w:val="CommentTextChar"/>
    <w:uiPriority w:val="99"/>
    <w:rsid w:val="00600D96"/>
    <w:rPr>
      <w:spacing w:val="-2"/>
    </w:rPr>
  </w:style>
  <w:style w:type="paragraph" w:customStyle="1" w:styleId="ModelDoubleNoIndent">
    <w:name w:val="ModelDoubleNoIndent"/>
    <w:basedOn w:val="ModelNrmlDouble"/>
    <w:rsid w:val="00600D96"/>
    <w:pPr>
      <w:ind w:firstLine="0"/>
    </w:pPr>
  </w:style>
  <w:style w:type="paragraph" w:customStyle="1" w:styleId="ModelSingleNoIndent">
    <w:name w:val="ModelSingleNoIndent"/>
    <w:basedOn w:val="ModelDoubleNoIndent"/>
    <w:rsid w:val="00600D96"/>
    <w:pPr>
      <w:spacing w:after="240" w:line="240" w:lineRule="auto"/>
    </w:pPr>
  </w:style>
  <w:style w:type="paragraph" w:styleId="Header">
    <w:name w:val="header"/>
    <w:basedOn w:val="Normal"/>
    <w:link w:val="HeaderChar"/>
    <w:uiPriority w:val="99"/>
    <w:rsid w:val="00600D96"/>
    <w:pPr>
      <w:tabs>
        <w:tab w:val="center" w:pos="4320"/>
        <w:tab w:val="right" w:pos="8640"/>
      </w:tabs>
    </w:pPr>
    <w:rPr>
      <w:spacing w:val="-2"/>
      <w:sz w:val="22"/>
    </w:rPr>
  </w:style>
  <w:style w:type="paragraph" w:styleId="Footer">
    <w:name w:val="footer"/>
    <w:basedOn w:val="Normal"/>
    <w:rsid w:val="00600D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600D96"/>
    <w:pPr>
      <w:tabs>
        <w:tab w:val="left" w:pos="-720"/>
      </w:tabs>
      <w:suppressAutoHyphens/>
      <w:spacing w:line="480" w:lineRule="auto"/>
      <w:jc w:val="both"/>
    </w:pPr>
  </w:style>
  <w:style w:type="paragraph" w:styleId="BodyTextIndent">
    <w:name w:val="Body Text Indent"/>
    <w:basedOn w:val="Normal"/>
    <w:rsid w:val="00600D96"/>
    <w:pPr>
      <w:autoSpaceDE w:val="0"/>
      <w:autoSpaceDN w:val="0"/>
      <w:adjustRightInd w:val="0"/>
      <w:spacing w:line="480" w:lineRule="atLeast"/>
      <w:ind w:left="720" w:firstLine="720"/>
      <w:jc w:val="both"/>
    </w:pPr>
    <w:rPr>
      <w:color w:val="000000"/>
      <w:szCs w:val="22"/>
    </w:rPr>
  </w:style>
  <w:style w:type="paragraph" w:styleId="BodyTextIndent2">
    <w:name w:val="Body Text Indent 2"/>
    <w:basedOn w:val="Normal"/>
    <w:rsid w:val="00600D96"/>
    <w:pPr>
      <w:spacing w:line="480" w:lineRule="auto"/>
      <w:ind w:left="1440"/>
      <w:jc w:val="both"/>
    </w:pPr>
  </w:style>
  <w:style w:type="paragraph" w:customStyle="1" w:styleId="Sub-Para2underXY">
    <w:name w:val="Sub-Para 2 under X.Y"/>
    <w:basedOn w:val="Normal"/>
    <w:rsid w:val="00600D96"/>
    <w:pPr>
      <w:numPr>
        <w:ilvl w:val="3"/>
        <w:numId w:val="4"/>
      </w:numPr>
      <w:spacing w:after="240"/>
      <w:ind w:left="2160" w:hanging="720"/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600D9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00D96"/>
    <w:pPr>
      <w:spacing w:after="120" w:line="480" w:lineRule="auto"/>
    </w:pPr>
  </w:style>
  <w:style w:type="paragraph" w:styleId="BodyText3">
    <w:name w:val="Body Text 3"/>
    <w:basedOn w:val="Normal"/>
    <w:rsid w:val="00600D96"/>
    <w:pPr>
      <w:spacing w:after="120"/>
    </w:pPr>
    <w:rPr>
      <w:sz w:val="16"/>
      <w:szCs w:val="16"/>
    </w:rPr>
  </w:style>
  <w:style w:type="paragraph" w:customStyle="1" w:styleId="Story">
    <w:name w:val="Story"/>
    <w:basedOn w:val="Normal"/>
    <w:rsid w:val="00600D96"/>
    <w:pPr>
      <w:spacing w:line="480" w:lineRule="auto"/>
    </w:pPr>
    <w:rPr>
      <w:sz w:val="24"/>
    </w:rPr>
  </w:style>
  <w:style w:type="character" w:styleId="PageNumber">
    <w:name w:val="page number"/>
    <w:basedOn w:val="DefaultParagraphFont"/>
    <w:rsid w:val="00FC4695"/>
  </w:style>
  <w:style w:type="table" w:styleId="TableGrid">
    <w:name w:val="Table Grid"/>
    <w:basedOn w:val="TableNormal"/>
    <w:rsid w:val="00A1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30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aliases w:val="single space Char,footnote text Char,fn Char,FOOTNOTES Char"/>
    <w:basedOn w:val="DefaultParagraphFont"/>
    <w:link w:val="FootnoteText"/>
    <w:rsid w:val="00E7293F"/>
  </w:style>
  <w:style w:type="paragraph" w:styleId="CommentSubject">
    <w:name w:val="annotation subject"/>
    <w:basedOn w:val="CommentText"/>
    <w:next w:val="CommentText"/>
    <w:link w:val="CommentSubjectChar"/>
    <w:rsid w:val="00B03F1C"/>
    <w:rPr>
      <w:b/>
      <w:b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F1C"/>
    <w:rPr>
      <w:spacing w:val="-2"/>
    </w:rPr>
  </w:style>
  <w:style w:type="character" w:customStyle="1" w:styleId="CommentSubjectChar">
    <w:name w:val="Comment Subject Char"/>
    <w:basedOn w:val="CommentTextChar"/>
    <w:link w:val="CommentSubject"/>
    <w:rsid w:val="00B03F1C"/>
    <w:rPr>
      <w:spacing w:val="-2"/>
    </w:rPr>
  </w:style>
  <w:style w:type="character" w:customStyle="1" w:styleId="BodyTextChar">
    <w:name w:val="Body Text Char"/>
    <w:basedOn w:val="DefaultParagraphFont"/>
    <w:link w:val="BodyText"/>
    <w:rsid w:val="00252704"/>
  </w:style>
  <w:style w:type="character" w:customStyle="1" w:styleId="HeaderChar">
    <w:name w:val="Header Char"/>
    <w:basedOn w:val="DefaultParagraphFont"/>
    <w:link w:val="Header"/>
    <w:uiPriority w:val="99"/>
    <w:rsid w:val="00871756"/>
    <w:rPr>
      <w:spacing w:val="-2"/>
      <w:sz w:val="22"/>
    </w:rPr>
  </w:style>
  <w:style w:type="paragraph" w:styleId="Revision">
    <w:name w:val="Revision"/>
    <w:hidden/>
    <w:uiPriority w:val="99"/>
    <w:semiHidden/>
    <w:rsid w:val="009A1690"/>
  </w:style>
  <w:style w:type="character" w:styleId="Hyperlink">
    <w:name w:val="Hyperlink"/>
    <w:basedOn w:val="DefaultParagraphFont"/>
    <w:rsid w:val="00142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42CCA"/>
    <w:rPr>
      <w:color w:val="800080" w:themeColor="followedHyperlink"/>
      <w:u w:val="single"/>
    </w:rPr>
  </w:style>
  <w:style w:type="paragraph" w:styleId="ListParagraph">
    <w:name w:val="List Paragraph"/>
    <w:aliases w:val="Citation List,본문(내용),List Paragraph (numbered (a)),Akapit z listą BS,Bullet1,Bullets,List Paragraph 1,List Paragraph Char Char Char,List Paragraph1,List_Paragraph,Multilevel para_II,Numbered List Paragraph,References,ReferencesCxSpLast"/>
    <w:basedOn w:val="Normal"/>
    <w:link w:val="ListParagraphChar"/>
    <w:uiPriority w:val="34"/>
    <w:qFormat/>
    <w:rsid w:val="00A01AC0"/>
    <w:pPr>
      <w:ind w:left="720"/>
      <w:contextualSpacing/>
    </w:pPr>
    <w:rPr>
      <w:sz w:val="24"/>
      <w:szCs w:val="24"/>
    </w:rPr>
  </w:style>
  <w:style w:type="character" w:customStyle="1" w:styleId="ModelNrmlDoubleChar">
    <w:name w:val="ModelNrmlDouble Char"/>
    <w:basedOn w:val="DefaultParagraphFont"/>
    <w:link w:val="ModelNrmlDouble"/>
    <w:rsid w:val="00A01AC0"/>
    <w:rPr>
      <w:sz w:val="22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List Paragraph 1 Char,List Paragraph Char Char Char Char,List Paragraph1 Char,List_Paragraph Char,References Char"/>
    <w:basedOn w:val="DefaultParagraphFont"/>
    <w:link w:val="ListParagraph"/>
    <w:uiPriority w:val="34"/>
    <w:qFormat/>
    <w:locked/>
    <w:rsid w:val="00A01A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6705"/>
    <w:rPr>
      <w:color w:val="808080"/>
    </w:rPr>
  </w:style>
  <w:style w:type="character" w:customStyle="1" w:styleId="Style1">
    <w:name w:val="Style1"/>
    <w:basedOn w:val="DefaultParagraphFont"/>
    <w:uiPriority w:val="1"/>
    <w:rsid w:val="008F6705"/>
    <w:rPr>
      <w:color w:val="FFFFFF" w:themeColor="background1"/>
    </w:rPr>
  </w:style>
  <w:style w:type="paragraph" w:styleId="NormalWeb">
    <w:name w:val="Normal (Web)"/>
    <w:basedOn w:val="Normal"/>
    <w:uiPriority w:val="99"/>
    <w:unhideWhenUsed/>
    <w:rsid w:val="00EE63C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ModelNrmlSingleChar">
    <w:name w:val="ModelNrmlSingle Char"/>
    <w:basedOn w:val="DefaultParagraphFont"/>
    <w:link w:val="ModelNrmlSingle"/>
    <w:rsid w:val="00E05EA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16B7-AABB-4766-AA2D-7CDE93DC91CA}"/>
      </w:docPartPr>
      <w:docPartBody>
        <w:p w:rsidR="007959BA" w:rsidRDefault="00EB0C20">
          <w:r w:rsidRPr="00F93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20"/>
    <w:rsid w:val="000B7D1E"/>
    <w:rsid w:val="007959BA"/>
    <w:rsid w:val="00810C32"/>
    <w:rsid w:val="008F551A"/>
    <w:rsid w:val="00CA2B3E"/>
    <w:rsid w:val="00E46552"/>
    <w:rsid w:val="00E5409D"/>
    <w:rsid w:val="00EB0C20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0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7A9D4A7F05B44A0B3D57F6FF0534E" ma:contentTypeVersion="12" ma:contentTypeDescription="Create a new document." ma:contentTypeScope="" ma:versionID="f4c25501bd9b4bcfcfbeea45df5519c8">
  <xsd:schema xmlns:xsd="http://www.w3.org/2001/XMLSchema" xmlns:xs="http://www.w3.org/2001/XMLSchema" xmlns:p="http://schemas.microsoft.com/office/2006/metadata/properties" xmlns:ns1="http://schemas.microsoft.com/sharepoint/v3" xmlns:ns2="cf69aac4-2278-49e0-a8e4-da334f4d24a8" xmlns:ns3="63bdca02-b41e-41ef-8488-0ea768ecc61c" targetNamespace="http://schemas.microsoft.com/office/2006/metadata/properties" ma:root="true" ma:fieldsID="841dcf7c48dc7a5f7ea9bfe9cd51cd1c" ns1:_="" ns2:_="" ns3:_="">
    <xsd:import namespace="http://schemas.microsoft.com/sharepoint/v3"/>
    <xsd:import namespace="cf69aac4-2278-49e0-a8e4-da334f4d24a8"/>
    <xsd:import namespace="63bdca02-b41e-41ef-8488-0ea768ecc6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aac4-2278-49e0-a8e4-da334f4d2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dca02-b41e-41ef-8488-0ea768ecc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7BD57-739A-425C-A89E-1102F98B8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C74F3-78C4-4CAB-AE57-B992B67E2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90AB3-FCCD-4BEA-87F8-897426F8C3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71EF55-8286-4DD2-BD7C-68D5A944C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69aac4-2278-49e0-a8e4-da334f4d24a8"/>
    <ds:schemaRef ds:uri="63bdca02-b41e-41ef-8488-0ea768ecc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Financing Agreement (PforR), Concessional Financing, September 2020</vt:lpstr>
    </vt:vector>
  </TitlesOfParts>
  <Company>The World Bank Group</Company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Financing Agreement (PforR), Concessional Financing, September 2020</dc:title>
  <dc:creator>World Bank User</dc:creator>
  <cp:keywords>IDA</cp:keywords>
  <cp:lastModifiedBy>Farangis Dakhte</cp:lastModifiedBy>
  <cp:revision>15</cp:revision>
  <cp:lastPrinted>2015-05-26T16:56:00Z</cp:lastPrinted>
  <dcterms:created xsi:type="dcterms:W3CDTF">2022-08-18T06:27:00Z</dcterms:created>
  <dcterms:modified xsi:type="dcterms:W3CDTF">2022-08-18T06:44:00Z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0x010100F407A9D4A7F05B44A0B3D57F6FF0534E</vt:lpwstr>
  </property>
  <property fmtid="{D5CDD505-2E9C-101B-9397-08002B2CF9AE}" pid="3" name="TaxKeyword">
    <vt:lpwstr>491;#IDA|43ecc83e-e40e-415f-bd09-6ce4ccd9cf8f</vt:lpwstr>
  </property>
  <property fmtid="{D5CDD505-2E9C-101B-9397-08002B2CF9AE}" pid="4" name="Leg_NPF">
    <vt:lpwstr>No</vt:lpwstr>
  </property>
  <property fmtid="{D5CDD505-2E9C-101B-9397-08002B2CF9AE}" pid="5" name="Region">
    <vt:lpwstr>4;#World|181f87ec-6d12-43c8-9f7a-dc47bc14aa64</vt:lpwstr>
  </property>
  <property fmtid="{D5CDD505-2E9C-101B-9397-08002B2CF9AE}" pid="6" name="BusinessFunctions">
    <vt:lpwstr/>
  </property>
  <property fmtid="{D5CDD505-2E9C-101B-9397-08002B2CF9AE}" pid="7" name="Leg_Status">
    <vt:lpwstr>Current</vt:lpwstr>
  </property>
  <property fmtid="{D5CDD505-2E9C-101B-9397-08002B2CF9AE}" pid="8" name="Country">
    <vt:lpwstr/>
  </property>
  <property fmtid="{D5CDD505-2E9C-101B-9397-08002B2CF9AE}" pid="9" name="Organization">
    <vt:lpwstr>3;#World Bank|bc205cc9-8a56-48a3-9f30-b099e7707c1b</vt:lpwstr>
  </property>
  <property fmtid="{D5CDD505-2E9C-101B-9397-08002B2CF9AE}" pid="10" name="DocumentType">
    <vt:lpwstr>377;#Template and Form|11ea2f47-deb7-4c2d-a99e-fa2e58749b0e</vt:lpwstr>
  </property>
  <property fmtid="{D5CDD505-2E9C-101B-9397-08002B2CF9AE}" pid="11" name="VPU">
    <vt:lpwstr>12;#Office of the Senior Vice President and General Counsel (LEGVP)|fc5dc059-e194-439a-87ca-2854f70175fd</vt:lpwstr>
  </property>
  <property fmtid="{D5CDD505-2E9C-101B-9397-08002B2CF9AE}" pid="12" name="InternalSponsor">
    <vt:lpwstr/>
  </property>
  <property fmtid="{D5CDD505-2E9C-101B-9397-08002B2CF9AE}" pid="13" name="Leg_SubCategory">
    <vt:lpwstr>26</vt:lpwstr>
  </property>
  <property fmtid="{D5CDD505-2E9C-101B-9397-08002B2CF9AE}" pid="14" name="Leg_Cite/Source">
    <vt:lpwstr>E-Mail</vt:lpwstr>
  </property>
  <property fmtid="{D5CDD505-2E9C-101B-9397-08002B2CF9AE}" pid="15" name="Topics">
    <vt:lpwstr/>
  </property>
  <property fmtid="{D5CDD505-2E9C-101B-9397-08002B2CF9AE}" pid="16" name="Languages">
    <vt:lpwstr>2;#English|e31af5d6-94ea-4ba5-925e-022fd8479dfd</vt:lpwstr>
  </property>
  <property fmtid="{D5CDD505-2E9C-101B-9397-08002B2CF9AE}" pid="17" name="GeographicArea">
    <vt:lpwstr>4;#World|181f87ec-6d12-43c8-9f7a-dc47bc14aa64</vt:lpwstr>
  </property>
  <property fmtid="{D5CDD505-2E9C-101B-9397-08002B2CF9AE}" pid="18" name="InformationClassification">
    <vt:lpwstr>1;#Official Use Only|4119b812-446b-4199-aebc-580c95bfd42a</vt:lpwstr>
  </property>
  <property fmtid="{D5CDD505-2E9C-101B-9397-08002B2CF9AE}" pid="19" name="ExternalSponsor">
    <vt:lpwstr/>
  </property>
  <property fmtid="{D5CDD505-2E9C-101B-9397-08002B2CF9AE}" pid="20" name="Leg_Category">
    <vt:lpwstr>5</vt:lpwstr>
  </property>
  <property fmtid="{D5CDD505-2E9C-101B-9397-08002B2CF9AE}" pid="21" name="Knowledge Category">
    <vt:lpwstr>Knowledge Categories</vt:lpwstr>
  </property>
</Properties>
</file>